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09C" w:rsidRDefault="00CA609C" w:rsidP="00CA60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-1982470</wp:posOffset>
            </wp:positionV>
            <wp:extent cx="7772400" cy="10725150"/>
            <wp:effectExtent l="1504950" t="0" r="1485900" b="0"/>
            <wp:wrapNone/>
            <wp:docPr id="2" name="Рисунок 1" descr="C:\Users\7\Pictures\2021-06-29 ноко\нок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Pictures\2021-06-29 ноко\ноко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</w:t>
      </w:r>
    </w:p>
    <w:p w:rsidR="00CA609C" w:rsidRDefault="00CA609C" w:rsidP="00CA60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609C" w:rsidRDefault="00CA609C" w:rsidP="00CA60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609C" w:rsidRDefault="00CA609C" w:rsidP="00CA60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609C" w:rsidRDefault="00CA609C" w:rsidP="00CA60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609C" w:rsidRDefault="00CA609C" w:rsidP="00CA60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609C" w:rsidRDefault="00CA609C" w:rsidP="00CA60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609C" w:rsidRDefault="00CA609C" w:rsidP="00CA60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609C" w:rsidRDefault="00CA609C" w:rsidP="00CA60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609C" w:rsidRDefault="00CA609C" w:rsidP="00CA60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609C" w:rsidRDefault="00CA609C" w:rsidP="00CA60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609C" w:rsidRDefault="00CA609C" w:rsidP="00CA60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609C" w:rsidRDefault="00CA609C" w:rsidP="00CA60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609C" w:rsidRDefault="00CA609C" w:rsidP="00CA60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609C" w:rsidRDefault="00CA609C" w:rsidP="00CA60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609C" w:rsidRDefault="00CA609C" w:rsidP="00CA60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609C" w:rsidRDefault="00CA609C" w:rsidP="00CA60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609C" w:rsidRDefault="00CA609C" w:rsidP="00CA60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609C" w:rsidRDefault="00CA609C" w:rsidP="00CA60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609C" w:rsidRDefault="00CA609C" w:rsidP="00CA60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609C" w:rsidRDefault="00CA609C" w:rsidP="00CA60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609C" w:rsidRDefault="00CA609C" w:rsidP="00CA60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609C" w:rsidRDefault="00CA609C" w:rsidP="00CA60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609C" w:rsidRDefault="00CA609C" w:rsidP="00CA60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609C" w:rsidRDefault="00CA609C" w:rsidP="00CA60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609C" w:rsidRDefault="00CA609C" w:rsidP="00CA60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609C" w:rsidRDefault="00CA609C" w:rsidP="00CA60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609C" w:rsidRDefault="00CA609C" w:rsidP="00CA60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609C" w:rsidRDefault="00CA609C" w:rsidP="00CA60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609C" w:rsidRDefault="00CA609C" w:rsidP="00CA60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609C" w:rsidRDefault="00CA609C" w:rsidP="00CA60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609C" w:rsidRDefault="00CA609C" w:rsidP="00CA60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609C" w:rsidRDefault="00CA609C" w:rsidP="00CA60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609C" w:rsidRDefault="00CA609C" w:rsidP="00CA60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609C" w:rsidRDefault="00CA609C" w:rsidP="00CA60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609C" w:rsidRDefault="00CA609C" w:rsidP="00CA60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735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119"/>
        <w:gridCol w:w="140"/>
        <w:gridCol w:w="529"/>
        <w:gridCol w:w="33"/>
        <w:gridCol w:w="4508"/>
        <w:gridCol w:w="26"/>
        <w:gridCol w:w="434"/>
        <w:gridCol w:w="1131"/>
        <w:gridCol w:w="674"/>
        <w:gridCol w:w="29"/>
        <w:gridCol w:w="6"/>
        <w:gridCol w:w="145"/>
        <w:gridCol w:w="1699"/>
        <w:gridCol w:w="144"/>
        <w:gridCol w:w="138"/>
        <w:gridCol w:w="2980"/>
      </w:tblGrid>
      <w:tr w:rsidR="00350316" w:rsidRPr="001E7279" w:rsidTr="00FF35A8">
        <w:tc>
          <w:tcPr>
            <w:tcW w:w="3259" w:type="dxa"/>
            <w:gridSpan w:val="2"/>
          </w:tcPr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1.2.1 </w:t>
            </w:r>
          </w:p>
          <w:p w:rsidR="00350316" w:rsidRPr="001349F1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599D">
              <w:rPr>
                <w:rFonts w:ascii="Times New Roman" w:hAnsi="Times New Roman" w:cs="Times New Roman"/>
                <w:sz w:val="24"/>
                <w:szCs w:val="24"/>
              </w:rPr>
              <w:t>Совершенствовать информацию о деятельности организации, размещённую на общедоступных информационных ресурсах  (информационные стенды в помещении организации и официальные 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йты в сети Интернет)</w:t>
            </w:r>
            <w:r w:rsidRPr="00CC599D">
              <w:rPr>
                <w:rFonts w:ascii="Times New Roman" w:hAnsi="Times New Roman" w:cs="Times New Roman"/>
                <w:sz w:val="24"/>
                <w:szCs w:val="24"/>
              </w:rPr>
              <w:t xml:space="preserve">.      </w:t>
            </w:r>
          </w:p>
        </w:tc>
        <w:tc>
          <w:tcPr>
            <w:tcW w:w="5096" w:type="dxa"/>
            <w:gridSpan w:val="4"/>
          </w:tcPr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Активизировать взаимодействие с родителями при помощи обратной связи через анкетирование (разработать анкеты) и гиперссылки на неё 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Февраль-март 2021</w:t>
            </w:r>
          </w:p>
        </w:tc>
        <w:tc>
          <w:tcPr>
            <w:tcW w:w="2553" w:type="dxa"/>
            <w:gridSpan w:val="5"/>
          </w:tcPr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Чочиева Роза Дианозовна</w:t>
            </w:r>
          </w:p>
        </w:tc>
        <w:tc>
          <w:tcPr>
            <w:tcW w:w="3262" w:type="dxa"/>
            <w:gridSpan w:val="3"/>
          </w:tcPr>
          <w:p w:rsidR="00350316" w:rsidRPr="001E7279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0316" w:rsidRPr="001E7279" w:rsidTr="00FF35A8">
        <w:tc>
          <w:tcPr>
            <w:tcW w:w="3259" w:type="dxa"/>
            <w:gridSpan w:val="2"/>
          </w:tcPr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1.3.1 </w:t>
            </w:r>
          </w:p>
          <w:p w:rsidR="00350316" w:rsidRPr="001349F1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599D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содержание и порядок (форму) размещения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  <w:r w:rsidRPr="00CC599D">
              <w:rPr>
                <w:rFonts w:ascii="Times New Roman" w:hAnsi="Times New Roman" w:cs="Times New Roman"/>
                <w:sz w:val="24"/>
                <w:szCs w:val="24"/>
              </w:rPr>
              <w:t xml:space="preserve"> о деятельности организации, размещё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нную на информационных стендах</w:t>
            </w:r>
            <w:r w:rsidRPr="00CC599D">
              <w:rPr>
                <w:rFonts w:ascii="Times New Roman" w:hAnsi="Times New Roman" w:cs="Times New Roman"/>
                <w:sz w:val="24"/>
                <w:szCs w:val="24"/>
              </w:rPr>
              <w:t xml:space="preserve"> в помещен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ии организации</w:t>
            </w:r>
            <w:r w:rsidRPr="00CC599D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5096" w:type="dxa"/>
            <w:gridSpan w:val="4"/>
          </w:tcPr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плана-мероприятий и его реализации по улучшению открытости, полноты и доступности информации о деятельности учреждения на стендах.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Включение вопроса  о нахождении полной информации на стендах учреждения в тематики родительских собраний.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(по оценке ЦОККО информация на стендах предоставлена в полном объеме)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Включение вопроса о нахождении полной информации на стендах учреждения в перечень вопросов, обсуждаемых на первичном приеме заведующим  родителей, направленного в учреждение ребенка</w:t>
            </w:r>
          </w:p>
        </w:tc>
        <w:tc>
          <w:tcPr>
            <w:tcW w:w="1565" w:type="dxa"/>
            <w:gridSpan w:val="2"/>
          </w:tcPr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Февраль-март 2021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Май-сентябрь 2021 и далее при направлении нового воспитанника в ДОУ.</w:t>
            </w:r>
          </w:p>
        </w:tc>
        <w:tc>
          <w:tcPr>
            <w:tcW w:w="2553" w:type="dxa"/>
            <w:gridSpan w:val="5"/>
          </w:tcPr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Алдатова Алла Викторовна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Чочиева Роза Дианозовна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  <w:p w:rsidR="00350316" w:rsidRDefault="00350316" w:rsidP="001349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Чочиева Роза Дианозовна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1349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350316" w:rsidRDefault="00350316" w:rsidP="001349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Алдатова Алла Викторовна</w:t>
            </w:r>
          </w:p>
          <w:p w:rsidR="00350316" w:rsidRDefault="00350316" w:rsidP="001349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gridSpan w:val="3"/>
          </w:tcPr>
          <w:p w:rsidR="00350316" w:rsidRPr="001E7279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Разместить информацию на сайте ДОУ.</w:t>
            </w:r>
          </w:p>
        </w:tc>
      </w:tr>
      <w:tr w:rsidR="00350316" w:rsidRPr="001E7279" w:rsidTr="00FF35A8">
        <w:trPr>
          <w:trHeight w:val="2466"/>
        </w:trPr>
        <w:tc>
          <w:tcPr>
            <w:tcW w:w="3259" w:type="dxa"/>
            <w:gridSpan w:val="2"/>
          </w:tcPr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1.3.2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599D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содержание и порядок (форму) размещения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  <w:r w:rsidRPr="00CC599D">
              <w:rPr>
                <w:rFonts w:ascii="Times New Roman" w:hAnsi="Times New Roman" w:cs="Times New Roman"/>
                <w:sz w:val="24"/>
                <w:szCs w:val="24"/>
              </w:rPr>
              <w:t xml:space="preserve"> о деятельности организации, размещённую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 официальных сайтах</w:t>
            </w:r>
            <w:r w:rsidRPr="00CC599D">
              <w:rPr>
                <w:rFonts w:ascii="Times New Roman" w:hAnsi="Times New Roman" w:cs="Times New Roman"/>
                <w:sz w:val="24"/>
                <w:szCs w:val="24"/>
              </w:rPr>
              <w:t xml:space="preserve"> в сети Интернет</w:t>
            </w:r>
          </w:p>
        </w:tc>
        <w:tc>
          <w:tcPr>
            <w:tcW w:w="5096" w:type="dxa"/>
            <w:gridSpan w:val="4"/>
          </w:tcPr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результатов анкетирования родителей по вопросу удовлетворенности открытостью, полнотой и доступностью информации о деятельности учреждения на сайте учреждения и на официальных сайтах в сети Интернет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плана-мероприятий и его реализации по улучшению открытости, полноты и доступности информации о деятельности учреждения на сайте  учреждения и на официальных сайтах в сети Интернет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Включение вопроса о нахождении полной информации на сайте учреждения в перечень вопросов, обсуждаемых на первичном приеме заведующим  родителей, направленного в учреждение ребенка, с демонстрацией структуры сайта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Февраль-март 2021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Март-апрель 2021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Май-сентябрь 2021 и далее при направлении нового воспитанника в ДОУ.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gridSpan w:val="5"/>
          </w:tcPr>
          <w:p w:rsidR="00350316" w:rsidRDefault="00350316" w:rsidP="00C74F5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350316" w:rsidRDefault="00350316" w:rsidP="00C74F5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Алдатова Алла Викторовна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  <w:p w:rsidR="00350316" w:rsidRDefault="00350316" w:rsidP="00C74F5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Чочиева Роза Дианозовна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Методист 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Чочиева Роза Дианозовна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gridSpan w:val="3"/>
          </w:tcPr>
          <w:p w:rsidR="00350316" w:rsidRPr="001E7279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Разместить информацию на сайте ДОУ.</w:t>
            </w:r>
          </w:p>
        </w:tc>
      </w:tr>
      <w:tr w:rsidR="00AF360E" w:rsidRPr="001E7279" w:rsidTr="00DA6C5B">
        <w:tc>
          <w:tcPr>
            <w:tcW w:w="15735" w:type="dxa"/>
            <w:gridSpan w:val="16"/>
          </w:tcPr>
          <w:p w:rsidR="00AF360E" w:rsidRPr="001E7279" w:rsidRDefault="00AF360E" w:rsidP="004E3423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7279">
              <w:rPr>
                <w:rFonts w:ascii="Times New Roman" w:eastAsia="Times New Roman" w:hAnsi="Times New Roman" w:cs="Times New Roman"/>
                <w:sz w:val="24"/>
                <w:szCs w:val="24"/>
              </w:rPr>
              <w:t>II. Комфортность условий предоставления услуг</w:t>
            </w:r>
          </w:p>
        </w:tc>
      </w:tr>
      <w:tr w:rsidR="00350316" w:rsidRPr="001E7279" w:rsidTr="00FF35A8">
        <w:tc>
          <w:tcPr>
            <w:tcW w:w="3259" w:type="dxa"/>
            <w:gridSpan w:val="2"/>
          </w:tcPr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2.3.1</w:t>
            </w:r>
          </w:p>
          <w:p w:rsidR="00350316" w:rsidRPr="00783E02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E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Повысить комфортность условий, в которых осуществляется образовательная деятельность </w:t>
            </w:r>
          </w:p>
        </w:tc>
        <w:tc>
          <w:tcPr>
            <w:tcW w:w="5096" w:type="dxa"/>
            <w:gridSpan w:val="4"/>
          </w:tcPr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родительских собраний, , мероприятий с применением медиационных технологий для улучшения комфортности условий, в которых осуществляется образовательная деятельность.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Продолжать работу по улучшению комфортности условий, в которых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осуществляется образовательная деятельность: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Приобретение столов и стульев для подготовительной группы, классной доски.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2.Приобретение компьютеров для специалистов ДОУ</w:t>
            </w:r>
          </w:p>
          <w:p w:rsidR="00350316" w:rsidRDefault="00350316" w:rsidP="005D27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3.Замена  осветительных приборов в групповых комнатах.</w:t>
            </w:r>
          </w:p>
          <w:p w:rsidR="00350316" w:rsidRDefault="00350316" w:rsidP="005D27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Постройка площадки для первых младших групп, веранды. Данный вопрос не входит в компетенцию ДОУ.</w:t>
            </w:r>
          </w:p>
          <w:p w:rsidR="00350316" w:rsidRDefault="00350316" w:rsidP="005D27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Pr="001E7279" w:rsidRDefault="00350316" w:rsidP="005D27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  <w:gridSpan w:val="5"/>
          </w:tcPr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Март –май 2021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Pr="001E7279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4" w:type="dxa"/>
            <w:gridSpan w:val="2"/>
          </w:tcPr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Заведующий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Алдатова Алла Викторовна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Чочиева Роза Дианозовна, 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психолог Дзарахохова Татьяна Аслановна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Алдатова Алла Викторовна</w:t>
            </w:r>
          </w:p>
          <w:p w:rsidR="00350316" w:rsidRDefault="00350316" w:rsidP="005D27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хозяйством</w:t>
            </w:r>
          </w:p>
          <w:p w:rsidR="00350316" w:rsidRPr="001E7279" w:rsidRDefault="00350316" w:rsidP="005D270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Газданова Ирина Касполатовна</w:t>
            </w:r>
          </w:p>
        </w:tc>
        <w:tc>
          <w:tcPr>
            <w:tcW w:w="3262" w:type="dxa"/>
            <w:gridSpan w:val="3"/>
          </w:tcPr>
          <w:p w:rsidR="00350316" w:rsidRPr="001E7279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Создание условий для обучающихся с ограниченными возможностями здоровья и инвалидов. Адаптация воспитанников с ОВЗ к условиям детского сада.</w:t>
            </w:r>
          </w:p>
        </w:tc>
      </w:tr>
      <w:tr w:rsidR="00AF360E" w:rsidRPr="001E7279" w:rsidTr="00DA6C5B">
        <w:tc>
          <w:tcPr>
            <w:tcW w:w="15735" w:type="dxa"/>
            <w:gridSpan w:val="16"/>
          </w:tcPr>
          <w:p w:rsidR="00AF360E" w:rsidRPr="001E7279" w:rsidRDefault="00AF360E" w:rsidP="004E3423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727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III. Доступность услуг для инвалидов</w:t>
            </w:r>
          </w:p>
        </w:tc>
      </w:tr>
      <w:tr w:rsidR="00350316" w:rsidRPr="001E7279" w:rsidTr="00FF35A8">
        <w:tc>
          <w:tcPr>
            <w:tcW w:w="3119" w:type="dxa"/>
          </w:tcPr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3.1.1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65F1">
              <w:rPr>
                <w:rFonts w:ascii="Times New Roman" w:eastAsia="Times New Roman" w:hAnsi="Times New Roman"/>
                <w:noProof/>
                <w:sz w:val="24"/>
                <w:szCs w:val="24"/>
              </w:rPr>
              <w:t>Повысить уровень доступности услуг для инвалидов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Pr="00736D07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gridSpan w:val="6"/>
          </w:tcPr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65F1">
              <w:rPr>
                <w:rFonts w:ascii="Times New Roman" w:eastAsia="Times New Roman" w:hAnsi="Times New Roman"/>
                <w:sz w:val="24"/>
                <w:szCs w:val="24"/>
              </w:rPr>
              <w:t>Обустройство территории, прилегающей к зданию (входы на территорию, пути движения на территории, устранения уклонов и перепадов высот на путях следования)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Данный вопрос не входит в компетенцию ДОУ.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выделенных стоянок для автотранспортных средств инвалидов не входит в компетенцию ДОУ. 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Pr="007665F1" w:rsidRDefault="00350316" w:rsidP="00EE6D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665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Система информации на объекте (на всех зонах):</w:t>
            </w:r>
          </w:p>
          <w:p w:rsidR="00350316" w:rsidRPr="007665F1" w:rsidRDefault="00350316" w:rsidP="00EE6D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65F1">
              <w:rPr>
                <w:rFonts w:ascii="Times New Roman" w:eastAsia="Times New Roman" w:hAnsi="Times New Roman"/>
                <w:sz w:val="24"/>
                <w:szCs w:val="24"/>
              </w:rPr>
              <w:t>- установка знаков доступности: тактильные таблички, знаки</w:t>
            </w:r>
          </w:p>
          <w:p w:rsidR="00350316" w:rsidRPr="007665F1" w:rsidRDefault="00350316" w:rsidP="00EE6D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65F1">
              <w:rPr>
                <w:rFonts w:ascii="Times New Roman" w:eastAsia="Times New Roman" w:hAnsi="Times New Roman"/>
                <w:sz w:val="24"/>
                <w:szCs w:val="24"/>
              </w:rPr>
              <w:t>и мнемосхемы.</w:t>
            </w:r>
          </w:p>
          <w:p w:rsidR="00350316" w:rsidRPr="007665F1" w:rsidRDefault="00350316" w:rsidP="00EE6D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65F1">
              <w:rPr>
                <w:rFonts w:ascii="Times New Roman" w:eastAsia="Times New Roman" w:hAnsi="Times New Roman"/>
                <w:sz w:val="24"/>
                <w:szCs w:val="24"/>
              </w:rPr>
              <w:t>- информационные и предупреждающие знаки.</w:t>
            </w:r>
          </w:p>
          <w:p w:rsidR="00350316" w:rsidRDefault="00350316" w:rsidP="00EE6D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65F1">
              <w:rPr>
                <w:rFonts w:ascii="Times New Roman" w:eastAsia="Times New Roman" w:hAnsi="Times New Roman"/>
                <w:sz w:val="24"/>
                <w:szCs w:val="24"/>
              </w:rPr>
              <w:t>- информационные табло и таблички.</w:t>
            </w:r>
          </w:p>
          <w:p w:rsidR="00350316" w:rsidRDefault="00350316" w:rsidP="00EE6D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65F1">
              <w:rPr>
                <w:rFonts w:ascii="Times New Roman" w:hAnsi="Times New Roman"/>
                <w:sz w:val="24"/>
                <w:szCs w:val="24"/>
              </w:rPr>
              <w:t xml:space="preserve">Переоборудование санитарно-гигиенического помещения на 1 этаже здания (с установкой </w:t>
            </w:r>
            <w:r w:rsidRPr="007665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поручней и крючков для костылей</w:t>
            </w:r>
            <w:r w:rsidRPr="007665F1">
              <w:rPr>
                <w:rFonts w:ascii="Times New Roman" w:hAnsi="Times New Roman"/>
                <w:sz w:val="24"/>
                <w:szCs w:val="24"/>
              </w:rPr>
              <w:t>, санузла на высоте 50 см., установкой кнопки экстренного вызова).</w:t>
            </w:r>
          </w:p>
          <w:p w:rsidR="00350316" w:rsidRDefault="00350316" w:rsidP="00EE6D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0316" w:rsidRPr="001E7279" w:rsidRDefault="00350316" w:rsidP="00EE6D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5"/>
          </w:tcPr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2021-2022гг.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EE6D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Июнь-июль 2021-2022гг.</w:t>
            </w:r>
          </w:p>
          <w:p w:rsidR="00350316" w:rsidRPr="001E7279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052D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350316" w:rsidRDefault="00350316" w:rsidP="00052D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Алдатова Алла Викторовна</w:t>
            </w:r>
          </w:p>
          <w:p w:rsidR="00350316" w:rsidRDefault="00350316" w:rsidP="00052D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052D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052D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052D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052D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052D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052D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052D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052D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EE6D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Алдатова Алла Викторовна</w:t>
            </w:r>
          </w:p>
          <w:p w:rsidR="00350316" w:rsidRPr="001E7279" w:rsidRDefault="00350316" w:rsidP="00052D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00C3" w:rsidRPr="001E7279" w:rsidRDefault="004900C3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 территории прилегающей к зданию организации и помещений с учётом доступности для инвалидов.</w:t>
            </w:r>
          </w:p>
        </w:tc>
      </w:tr>
      <w:tr w:rsidR="00350316" w:rsidRPr="001E7279" w:rsidTr="00FF35A8">
        <w:tc>
          <w:tcPr>
            <w:tcW w:w="3119" w:type="dxa"/>
          </w:tcPr>
          <w:p w:rsidR="00350316" w:rsidRPr="001E7279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gridSpan w:val="6"/>
          </w:tcPr>
          <w:p w:rsidR="00350316" w:rsidRPr="001E7279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2.Прохождение курсов (инструктирование) работниками организации по сопровождению инвалидов в помещении организации</w:t>
            </w:r>
          </w:p>
        </w:tc>
        <w:tc>
          <w:tcPr>
            <w:tcW w:w="1985" w:type="dxa"/>
            <w:gridSpan w:val="5"/>
          </w:tcPr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 при возникновении необходимости (направление в ДОУ инвалида с потребностью сопровождения)</w:t>
            </w:r>
          </w:p>
          <w:p w:rsidR="00350316" w:rsidRPr="001E7279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  <w:p w:rsidR="00350316" w:rsidRPr="001E7279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Чочиева Роза Дианозовна</w:t>
            </w:r>
          </w:p>
        </w:tc>
        <w:tc>
          <w:tcPr>
            <w:tcW w:w="3118" w:type="dxa"/>
            <w:gridSpan w:val="2"/>
          </w:tcPr>
          <w:p w:rsidR="00350316" w:rsidRPr="001E7279" w:rsidRDefault="004900C3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Разместить информацию на сайте ДОУ о прохождении курсов.</w:t>
            </w:r>
          </w:p>
        </w:tc>
      </w:tr>
      <w:tr w:rsidR="00350316" w:rsidRPr="001E7279" w:rsidTr="00FF35A8">
        <w:tc>
          <w:tcPr>
            <w:tcW w:w="3119" w:type="dxa"/>
          </w:tcPr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3.3.1 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Удовлетворенность получателями образовательной услуги доступностью образовательными услугами для инвалидов.</w:t>
            </w:r>
          </w:p>
        </w:tc>
        <w:tc>
          <w:tcPr>
            <w:tcW w:w="5670" w:type="dxa"/>
            <w:gridSpan w:val="6"/>
          </w:tcPr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Размещение на официальном сайте информации о проделанной работе по улучшению доступности образовательной услуги для инвалидов.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5"/>
          </w:tcPr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трех дней после выполнения </w:t>
            </w:r>
          </w:p>
        </w:tc>
        <w:tc>
          <w:tcPr>
            <w:tcW w:w="1843" w:type="dxa"/>
            <w:gridSpan w:val="2"/>
          </w:tcPr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  <w:p w:rsidR="00350316" w:rsidRPr="001E7279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Чочиева Роза Дианозовна</w:t>
            </w:r>
          </w:p>
        </w:tc>
        <w:tc>
          <w:tcPr>
            <w:tcW w:w="3118" w:type="dxa"/>
            <w:gridSpan w:val="2"/>
          </w:tcPr>
          <w:p w:rsidR="00350316" w:rsidRPr="001E7279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360E" w:rsidRPr="001E7279" w:rsidTr="00DA6C5B">
        <w:tc>
          <w:tcPr>
            <w:tcW w:w="15735" w:type="dxa"/>
            <w:gridSpan w:val="16"/>
          </w:tcPr>
          <w:p w:rsidR="00AF360E" w:rsidRPr="001E7279" w:rsidRDefault="00AF360E" w:rsidP="004E3423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72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IV. Доброжелательность, вежливость работников организации </w:t>
            </w:r>
          </w:p>
        </w:tc>
      </w:tr>
      <w:tr w:rsidR="00350316" w:rsidRPr="001E7279" w:rsidTr="00FF35A8">
        <w:trPr>
          <w:trHeight w:val="764"/>
        </w:trPr>
        <w:tc>
          <w:tcPr>
            <w:tcW w:w="3821" w:type="dxa"/>
            <w:gridSpan w:val="4"/>
          </w:tcPr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4.1.1 </w:t>
            </w:r>
          </w:p>
          <w:p w:rsidR="00350316" w:rsidRPr="009345B8" w:rsidRDefault="00350316" w:rsidP="00EE6D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45B8">
              <w:rPr>
                <w:rFonts w:ascii="Times New Roman" w:hAnsi="Times New Roman" w:cs="Times New Roman"/>
                <w:sz w:val="24"/>
                <w:szCs w:val="24"/>
              </w:rPr>
              <w:t xml:space="preserve">Повысить уровень удовлетворённости доброжелательностью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 общения с администрацией</w:t>
            </w:r>
          </w:p>
        </w:tc>
        <w:tc>
          <w:tcPr>
            <w:tcW w:w="4534" w:type="dxa"/>
            <w:gridSpan w:val="2"/>
          </w:tcPr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Повышение уровня доброжелательного общения администрации с родителями через самообразование и посещение курсов по вопросам культуры общения 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Pr="001E7279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тренингов с администрацией ДОУ «Культура общения с родителями»</w:t>
            </w:r>
          </w:p>
        </w:tc>
        <w:tc>
          <w:tcPr>
            <w:tcW w:w="2268" w:type="dxa"/>
            <w:gridSpan w:val="4"/>
          </w:tcPr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Pr="001E7279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32" w:type="dxa"/>
            <w:gridSpan w:val="5"/>
          </w:tcPr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Алдатова Алла Викторовна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 Дзарахохова Татьяна Аслановна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Pr="001E7279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</w:tcPr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00C3" w:rsidRDefault="004900C3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00C3" w:rsidRDefault="004900C3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00C3" w:rsidRDefault="004900C3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00C3" w:rsidRDefault="004900C3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00C3" w:rsidRPr="001E7279" w:rsidRDefault="004900C3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комфортных условий для обучающихся</w:t>
            </w:r>
          </w:p>
        </w:tc>
      </w:tr>
      <w:tr w:rsidR="00350316" w:rsidRPr="001E7279" w:rsidTr="00FF35A8">
        <w:trPr>
          <w:trHeight w:val="3754"/>
        </w:trPr>
        <w:tc>
          <w:tcPr>
            <w:tcW w:w="3821" w:type="dxa"/>
            <w:gridSpan w:val="4"/>
          </w:tcPr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4.2.1</w:t>
            </w:r>
          </w:p>
          <w:p w:rsidR="00350316" w:rsidRPr="001E7279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45B8">
              <w:rPr>
                <w:rFonts w:ascii="Times New Roman" w:hAnsi="Times New Roman" w:cs="Times New Roman"/>
                <w:sz w:val="24"/>
                <w:szCs w:val="24"/>
              </w:rPr>
              <w:t>Повысить уровень удовлетворённости доброжелательностью и вежливостью работников организации при использовании дистанционных форм взаимодействия</w:t>
            </w:r>
          </w:p>
        </w:tc>
        <w:tc>
          <w:tcPr>
            <w:tcW w:w="4534" w:type="dxa"/>
            <w:gridSpan w:val="2"/>
          </w:tcPr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Проведение: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- семинара     "Развитие коммуникативной компетентности воспитателя дошкольной образовательной организации" ;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-«Методы и средства саморегулирования эмоциональных состояний у педагогов», «Деловой стиль педагога ДОУ», 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тренинга для педагогов ДОУ "Как жить полной жизнью и "не сгорать" на работе"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брошюры на тему: «Важные правила общения с родителями»</w:t>
            </w:r>
          </w:p>
          <w:p w:rsidR="00350316" w:rsidRPr="001E7279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4"/>
          </w:tcPr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Pr="001E7279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Март- апрель 2021года</w:t>
            </w:r>
          </w:p>
        </w:tc>
        <w:tc>
          <w:tcPr>
            <w:tcW w:w="2132" w:type="dxa"/>
            <w:gridSpan w:val="5"/>
          </w:tcPr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Педагог-психолог 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Дзарахохова Татьяна Аслановна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Чочиева Роза Дианозовна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DB17A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  <w:p w:rsidR="00350316" w:rsidRPr="001E7279" w:rsidRDefault="00350316" w:rsidP="00DB17A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Чочиева Роза Дианозовна</w:t>
            </w:r>
          </w:p>
        </w:tc>
        <w:tc>
          <w:tcPr>
            <w:tcW w:w="2980" w:type="dxa"/>
          </w:tcPr>
          <w:p w:rsidR="00350316" w:rsidRPr="001E7279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0316" w:rsidRPr="001E7279" w:rsidTr="00FF35A8">
        <w:tc>
          <w:tcPr>
            <w:tcW w:w="3821" w:type="dxa"/>
            <w:gridSpan w:val="4"/>
          </w:tcPr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4.3.1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Удовлетворенность получателями образовательной услуги общением сотрудников по телефону и электронным ресурсам</w:t>
            </w:r>
          </w:p>
        </w:tc>
        <w:tc>
          <w:tcPr>
            <w:tcW w:w="4534" w:type="dxa"/>
            <w:gridSpan w:val="2"/>
          </w:tcPr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брошюры на тему: «Важные правила общения с родителями»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Pr="001E7279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тренингов с сотрудниками ДОУ (администрация, бухгалтерия, старшая медицинская сестра) «Культура общения с родителями»</w:t>
            </w:r>
          </w:p>
        </w:tc>
        <w:tc>
          <w:tcPr>
            <w:tcW w:w="2268" w:type="dxa"/>
            <w:gridSpan w:val="4"/>
          </w:tcPr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Февраль-март 2021г.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Pr="001E7279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2021г.</w:t>
            </w:r>
          </w:p>
        </w:tc>
        <w:tc>
          <w:tcPr>
            <w:tcW w:w="2132" w:type="dxa"/>
            <w:gridSpan w:val="5"/>
          </w:tcPr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Чочиева роза Дианозовна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Педагог-психолог </w:t>
            </w:r>
          </w:p>
          <w:p w:rsidR="00350316" w:rsidRDefault="00350316" w:rsidP="00DB17A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Дзарахохова Татьяна Аслановна</w:t>
            </w:r>
          </w:p>
          <w:p w:rsidR="00350316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316" w:rsidRPr="001E7279" w:rsidRDefault="00350316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</w:tcPr>
          <w:p w:rsidR="00350316" w:rsidRDefault="004900C3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и усиление мотивации родителей к участию в образовательном процессе.</w:t>
            </w:r>
          </w:p>
          <w:p w:rsidR="00562D82" w:rsidRDefault="00562D82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62D82" w:rsidRPr="001E7279" w:rsidRDefault="00562D82" w:rsidP="004E34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62D82" w:rsidRPr="001E7279" w:rsidTr="00FF35A8">
        <w:trPr>
          <w:trHeight w:val="514"/>
        </w:trPr>
        <w:tc>
          <w:tcPr>
            <w:tcW w:w="12755" w:type="dxa"/>
            <w:gridSpan w:val="15"/>
          </w:tcPr>
          <w:p w:rsidR="00562D82" w:rsidRPr="001E7279" w:rsidRDefault="00562D82" w:rsidP="004E3423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7279">
              <w:rPr>
                <w:rFonts w:ascii="Times New Roman" w:eastAsia="Times New Roman" w:hAnsi="Times New Roman" w:cs="Times New Roman"/>
                <w:sz w:val="24"/>
                <w:szCs w:val="24"/>
              </w:rPr>
              <w:t>V. Удовлетворенность условиями оказания услуг</w:t>
            </w:r>
          </w:p>
        </w:tc>
        <w:tc>
          <w:tcPr>
            <w:tcW w:w="2980" w:type="dxa"/>
          </w:tcPr>
          <w:p w:rsidR="00562D82" w:rsidRPr="001E7279" w:rsidRDefault="00562D82" w:rsidP="00562D82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62D82" w:rsidRPr="001E7279" w:rsidTr="00FF35A8">
        <w:tc>
          <w:tcPr>
            <w:tcW w:w="3788" w:type="dxa"/>
            <w:gridSpan w:val="3"/>
          </w:tcPr>
          <w:p w:rsidR="00562D82" w:rsidRPr="001E7279" w:rsidRDefault="00562D82" w:rsidP="00562D82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5.1.1 Рекомендации организации родственникам и знакомым</w:t>
            </w:r>
          </w:p>
        </w:tc>
        <w:tc>
          <w:tcPr>
            <w:tcW w:w="4541" w:type="dxa"/>
            <w:gridSpan w:val="2"/>
          </w:tcPr>
          <w:p w:rsidR="00562D82" w:rsidRPr="001E7279" w:rsidRDefault="00562D82" w:rsidP="004E3423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 родителей по вопросам удовлетворённости образовательными услугами и рекомендациями ДОУ родственникам и знакомым, разработка мероприятий по устранению недостатков</w:t>
            </w:r>
          </w:p>
        </w:tc>
        <w:tc>
          <w:tcPr>
            <w:tcW w:w="2265" w:type="dxa"/>
            <w:gridSpan w:val="4"/>
          </w:tcPr>
          <w:p w:rsidR="00562D82" w:rsidRPr="001E7279" w:rsidRDefault="00562D82" w:rsidP="004E3423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2021г.</w:t>
            </w:r>
          </w:p>
        </w:tc>
        <w:tc>
          <w:tcPr>
            <w:tcW w:w="2161" w:type="dxa"/>
            <w:gridSpan w:val="6"/>
          </w:tcPr>
          <w:p w:rsidR="00562D82" w:rsidRDefault="00562D82" w:rsidP="00562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562D82" w:rsidRDefault="00562D82" w:rsidP="00562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Алдатова Алла Викторовна</w:t>
            </w:r>
          </w:p>
          <w:p w:rsidR="00562D82" w:rsidRDefault="00562D82" w:rsidP="00562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  <w:p w:rsidR="00562D82" w:rsidRDefault="00562D82" w:rsidP="00562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Чочиева роза Дианозовна</w:t>
            </w:r>
          </w:p>
          <w:p w:rsidR="00562D82" w:rsidRPr="001E7279" w:rsidRDefault="00562D82" w:rsidP="004E3423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</w:tcPr>
          <w:p w:rsidR="00562D82" w:rsidRPr="001E7279" w:rsidRDefault="00562D82" w:rsidP="004E3423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 дальнейшей работы.</w:t>
            </w:r>
          </w:p>
        </w:tc>
      </w:tr>
    </w:tbl>
    <w:p w:rsidR="00AF360E" w:rsidRDefault="00562D82">
      <w:r w:rsidRPr="00562D82">
        <w:rPr>
          <w:noProof/>
        </w:rPr>
        <w:lastRenderedPageBreak/>
        <w:drawing>
          <wp:inline distT="0" distB="0" distL="0" distR="0">
            <wp:extent cx="7614368" cy="9744075"/>
            <wp:effectExtent l="1085850" t="0" r="1072432" b="0"/>
            <wp:docPr id="4" name="Рисунок 2" descr="C:\Users\7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15869" cy="974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60E" w:rsidRDefault="00AF360E"/>
    <w:p w:rsidR="00AF360E" w:rsidRDefault="00AF360E"/>
    <w:p w:rsidR="00AF360E" w:rsidRDefault="00AF360E"/>
    <w:p w:rsidR="00AF360E" w:rsidRDefault="006A02DE">
      <w:r>
        <w:rPr>
          <w:noProof/>
        </w:rPr>
        <w:lastRenderedPageBreak/>
        <w:drawing>
          <wp:inline distT="0" distB="0" distL="0" distR="0">
            <wp:extent cx="7063536" cy="9741319"/>
            <wp:effectExtent l="1352550" t="0" r="1337514" b="0"/>
            <wp:docPr id="3" name="Рисунок 2" descr="C:\Users\7\Desktop\План НОКО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План НОКО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63536" cy="974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360E" w:rsidSect="00DB5663">
      <w:headerReference w:type="default" r:id="rId1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4317" w:rsidRDefault="00D04317" w:rsidP="00693055">
      <w:pPr>
        <w:spacing w:after="0" w:line="240" w:lineRule="auto"/>
      </w:pPr>
      <w:r>
        <w:separator/>
      </w:r>
    </w:p>
  </w:endnote>
  <w:endnote w:type="continuationSeparator" w:id="1">
    <w:p w:rsidR="00D04317" w:rsidRDefault="00D04317" w:rsidP="006930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4317" w:rsidRDefault="00D04317" w:rsidP="00693055">
      <w:pPr>
        <w:spacing w:after="0" w:line="240" w:lineRule="auto"/>
      </w:pPr>
      <w:r>
        <w:separator/>
      </w:r>
    </w:p>
  </w:footnote>
  <w:footnote w:type="continuationSeparator" w:id="1">
    <w:p w:rsidR="00D04317" w:rsidRDefault="00D04317" w:rsidP="006930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2D4" w:rsidRDefault="00D04317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F360E"/>
    <w:rsid w:val="00000922"/>
    <w:rsid w:val="00052DB3"/>
    <w:rsid w:val="000B3044"/>
    <w:rsid w:val="001349F1"/>
    <w:rsid w:val="00294396"/>
    <w:rsid w:val="00350316"/>
    <w:rsid w:val="00377768"/>
    <w:rsid w:val="004900C3"/>
    <w:rsid w:val="004D0679"/>
    <w:rsid w:val="00562D82"/>
    <w:rsid w:val="005B3000"/>
    <w:rsid w:val="005D2702"/>
    <w:rsid w:val="005F39D9"/>
    <w:rsid w:val="006623BF"/>
    <w:rsid w:val="00685042"/>
    <w:rsid w:val="00693055"/>
    <w:rsid w:val="006A02DE"/>
    <w:rsid w:val="006D3247"/>
    <w:rsid w:val="007223FF"/>
    <w:rsid w:val="00727F9A"/>
    <w:rsid w:val="00A4798F"/>
    <w:rsid w:val="00AF360E"/>
    <w:rsid w:val="00C74F57"/>
    <w:rsid w:val="00CA609C"/>
    <w:rsid w:val="00CD5346"/>
    <w:rsid w:val="00CE4D3B"/>
    <w:rsid w:val="00D04317"/>
    <w:rsid w:val="00DA6C5B"/>
    <w:rsid w:val="00DB17A1"/>
    <w:rsid w:val="00DB5663"/>
    <w:rsid w:val="00E3551B"/>
    <w:rsid w:val="00E65E58"/>
    <w:rsid w:val="00EB3A7E"/>
    <w:rsid w:val="00EE6D18"/>
    <w:rsid w:val="00FA7868"/>
    <w:rsid w:val="00FB09B4"/>
    <w:rsid w:val="00FF35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60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F36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F360E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F3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360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09004-70DF-40FF-91A8-CCBF74199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1124</Words>
  <Characters>6408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3</cp:revision>
  <cp:lastPrinted>2021-06-29T06:43:00Z</cp:lastPrinted>
  <dcterms:created xsi:type="dcterms:W3CDTF">2021-06-29T06:52:00Z</dcterms:created>
  <dcterms:modified xsi:type="dcterms:W3CDTF">2021-06-29T06:58:00Z</dcterms:modified>
</cp:coreProperties>
</file>