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1" w:rsidRPr="006B2CE9" w:rsidRDefault="006B2CE9">
      <w:pPr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sz w:val="48"/>
        </w:rPr>
        <w:t xml:space="preserve">                  </w:t>
      </w:r>
      <w:r w:rsidR="00FD3D7F" w:rsidRPr="006B2CE9">
        <w:rPr>
          <w:rFonts w:ascii="Times New Roman" w:hAnsi="Times New Roman" w:cs="Times New Roman"/>
          <w:b/>
          <w:sz w:val="48"/>
        </w:rPr>
        <w:t xml:space="preserve">    </w:t>
      </w:r>
      <w:proofErr w:type="spellStart"/>
      <w:r w:rsidR="00FD3D7F" w:rsidRPr="006B2CE9">
        <w:rPr>
          <w:rFonts w:ascii="Times New Roman" w:hAnsi="Times New Roman" w:cs="Times New Roman"/>
          <w:b/>
          <w:i/>
          <w:sz w:val="56"/>
        </w:rPr>
        <w:t>Самообощение</w:t>
      </w:r>
      <w:proofErr w:type="spellEnd"/>
      <w:r w:rsidR="00FD3D7F" w:rsidRPr="006B2CE9">
        <w:rPr>
          <w:rFonts w:ascii="Times New Roman" w:hAnsi="Times New Roman" w:cs="Times New Roman"/>
          <w:b/>
          <w:i/>
          <w:sz w:val="56"/>
        </w:rPr>
        <w:t>.</w:t>
      </w:r>
    </w:p>
    <w:p w:rsidR="00FD3D7F" w:rsidRDefault="00FD3D7F">
      <w:pPr>
        <w:rPr>
          <w:rFonts w:ascii="Times New Roman" w:hAnsi="Times New Roman" w:cs="Times New Roman"/>
          <w:sz w:val="32"/>
        </w:rPr>
      </w:pPr>
      <w:r w:rsidRPr="00FD3D7F">
        <w:rPr>
          <w:rFonts w:ascii="Times New Roman" w:hAnsi="Times New Roman" w:cs="Times New Roman"/>
          <w:sz w:val="32"/>
        </w:rPr>
        <w:t>Мои ориентиры на дальнейшую работу</w:t>
      </w:r>
      <w:r>
        <w:rPr>
          <w:rFonts w:ascii="Times New Roman" w:hAnsi="Times New Roman" w:cs="Times New Roman"/>
          <w:sz w:val="32"/>
        </w:rPr>
        <w:t>:</w:t>
      </w:r>
    </w:p>
    <w:p w:rsidR="00FD3D7F" w:rsidRDefault="00FD3D7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 внедрение новых форм и методов работы по профессиональному совершенствованию всех участников образовательного процесса на основе общности  целостно смысловой позиции воспитателей, педагогов дополнительного образования, медицинского работника и родителей;</w:t>
      </w:r>
    </w:p>
    <w:p w:rsidR="00FD3D7F" w:rsidRDefault="00FD3D7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-улучшение показателей здоровья воспитанников, формирование коммуникативной и социальной компетентности детей в соответствии с индивидуальными способностями через создание адаптивной модели обучения в единой здор</w:t>
      </w:r>
      <w:r w:rsidR="002C6168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вье</w:t>
      </w:r>
      <w:r w:rsidR="00D132A4" w:rsidRPr="00D132A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сберегающей образовательной среде;</w:t>
      </w:r>
    </w:p>
    <w:p w:rsidR="002C6168" w:rsidRDefault="002C616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-вовлечение родителей в образовательный процесс, формирование у них ко</w:t>
      </w:r>
      <w:r w:rsidR="006B2CE9">
        <w:rPr>
          <w:rFonts w:ascii="Times New Roman" w:hAnsi="Times New Roman" w:cs="Times New Roman"/>
          <w:sz w:val="32"/>
        </w:rPr>
        <w:t>м</w:t>
      </w:r>
      <w:r>
        <w:rPr>
          <w:rFonts w:ascii="Times New Roman" w:hAnsi="Times New Roman" w:cs="Times New Roman"/>
          <w:sz w:val="32"/>
        </w:rPr>
        <w:t>петентной педагогической позиции по отношению к собственному ребёнку.</w:t>
      </w:r>
    </w:p>
    <w:p w:rsidR="00922F3A" w:rsidRDefault="006B2CE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В нашем дошкольном учреждении было проведено ряд мероприятий по укреплению материальной базы, а именно были </w:t>
      </w:r>
      <w:proofErr w:type="gramStart"/>
      <w:r>
        <w:rPr>
          <w:rFonts w:ascii="Times New Roman" w:hAnsi="Times New Roman" w:cs="Times New Roman"/>
          <w:sz w:val="32"/>
        </w:rPr>
        <w:t>заменены  все окна на пластиковые, входные двери - на железные, внутри помещения были заменены двери на пластиковые, в котельной установлен новый экономичный котёл, заменён водяной насос.</w:t>
      </w:r>
      <w:proofErr w:type="gramEnd"/>
      <w:r>
        <w:rPr>
          <w:rFonts w:ascii="Times New Roman" w:hAnsi="Times New Roman" w:cs="Times New Roman"/>
          <w:sz w:val="32"/>
        </w:rPr>
        <w:t xml:space="preserve"> В кабинете заведующей заменена мебель, приобретено два тумбовых стола</w:t>
      </w:r>
      <w:r w:rsidR="00922F3A">
        <w:rPr>
          <w:rFonts w:ascii="Times New Roman" w:hAnsi="Times New Roman" w:cs="Times New Roman"/>
          <w:sz w:val="32"/>
        </w:rPr>
        <w:t>. Приобретено 15 детских столов и 60 детских стульев для второй младшей и средней групп.</w:t>
      </w:r>
    </w:p>
    <w:p w:rsidR="00922F3A" w:rsidRDefault="00922F3A" w:rsidP="00922F3A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</w:rPr>
        <w:t>Но</w:t>
      </w:r>
      <w:proofErr w:type="gramEnd"/>
      <w:r>
        <w:rPr>
          <w:rFonts w:ascii="Times New Roman" w:hAnsi="Times New Roman" w:cs="Times New Roman"/>
          <w:sz w:val="32"/>
        </w:rPr>
        <w:t xml:space="preserve"> несмотря на это в нашем детском саду необходимо провести капитальный ремонт:  </w:t>
      </w:r>
    </w:p>
    <w:p w:rsidR="00922F3A" w:rsidRDefault="00922F3A" w:rsidP="00922F3A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- заменить крышу;</w:t>
      </w:r>
    </w:p>
    <w:p w:rsidR="00922F3A" w:rsidRDefault="00922F3A" w:rsidP="00922F3A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-построить веранды для трёх групп; </w:t>
      </w:r>
    </w:p>
    <w:p w:rsidR="00922F3A" w:rsidRPr="00FD3D7F" w:rsidRDefault="00922F3A" w:rsidP="00922F3A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- детскому саду необходима пристройка, а именно: актовый зал и, минимум, одна групповая комната, т. к. группы переполнены.</w:t>
      </w:r>
    </w:p>
    <w:sectPr w:rsidR="00922F3A" w:rsidRPr="00FD3D7F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7F"/>
    <w:rsid w:val="0017252A"/>
    <w:rsid w:val="00270E8D"/>
    <w:rsid w:val="002C6168"/>
    <w:rsid w:val="006B2CE9"/>
    <w:rsid w:val="00922F3A"/>
    <w:rsid w:val="00B44941"/>
    <w:rsid w:val="00D132A4"/>
    <w:rsid w:val="00F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2014-05-13T05:52:00Z</cp:lastPrinted>
  <dcterms:created xsi:type="dcterms:W3CDTF">2014-05-08T11:48:00Z</dcterms:created>
  <dcterms:modified xsi:type="dcterms:W3CDTF">2014-05-13T05:52:00Z</dcterms:modified>
</cp:coreProperties>
</file>