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8F" w:rsidRDefault="008C2B8F" w:rsidP="008C2B8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1.Общие положения.</w:t>
      </w:r>
    </w:p>
    <w:p w:rsidR="008C2B8F" w:rsidRPr="008C2B8F" w:rsidRDefault="008C2B8F" w:rsidP="008C2B8F">
      <w:pPr>
        <w:jc w:val="center"/>
        <w:rPr>
          <w:b/>
          <w:sz w:val="28"/>
          <w:szCs w:val="28"/>
          <w:lang w:val="en-US"/>
        </w:rPr>
      </w:pPr>
    </w:p>
    <w:p w:rsidR="008C2B8F" w:rsidRDefault="008C2B8F" w:rsidP="008C2B8F">
      <w:pPr>
        <w:rPr>
          <w:sz w:val="28"/>
          <w:szCs w:val="28"/>
          <w:lang w:val="en-US"/>
        </w:rPr>
      </w:pPr>
      <w:r>
        <w:rPr>
          <w:sz w:val="28"/>
          <w:szCs w:val="28"/>
        </w:rPr>
        <w:t>1.1.Музыкальный руководитель принимается на работу и увольняется заведующим ДОУ.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 xml:space="preserve"> 1.2.Работает музыкальный руководитель под руководством заведующего ДОУ.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1.3.В своей работе музыкальный руководитель опирается на следующие документы: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-законодательные акты и ТК РФ;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-Конвенцию о правах ребенка;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-базисную « программу воспитания и обучения в детском саду»;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 xml:space="preserve"> -Договор с родителями;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-приказы заведующего и вышестоящих органов образования, нормативно-методические документы Правительства РФ и департамента образования Москвы;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-Трудовой договор и настоящую должностную инструкцию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1.4.На должность музыкального руководителя назначаются лица с высшим или средним специальным педагогическим образованием.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1.5.Продолжительность рабочего времени музыкального руководителя-36 часов в неделю.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1.6.График работы музыкального руководителя утверждает заведующий ДОУ.</w:t>
      </w:r>
    </w:p>
    <w:p w:rsidR="008C2B8F" w:rsidRDefault="008C2B8F" w:rsidP="008C2B8F">
      <w:pPr>
        <w:rPr>
          <w:sz w:val="28"/>
          <w:szCs w:val="28"/>
        </w:rPr>
      </w:pPr>
    </w:p>
    <w:p w:rsidR="008C2B8F" w:rsidRDefault="008C2B8F" w:rsidP="008C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2.Обязанности.</w:t>
      </w:r>
    </w:p>
    <w:p w:rsidR="008C2B8F" w:rsidRDefault="008C2B8F" w:rsidP="008C2B8F">
      <w:pPr>
        <w:jc w:val="center"/>
        <w:rPr>
          <w:b/>
          <w:sz w:val="28"/>
          <w:szCs w:val="28"/>
        </w:rPr>
      </w:pP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</w:t>
      </w:r>
    </w:p>
    <w:p w:rsidR="008C2B8F" w:rsidRDefault="008C2B8F" w:rsidP="008C2B8F">
      <w:pPr>
        <w:rPr>
          <w:sz w:val="28"/>
          <w:szCs w:val="28"/>
        </w:rPr>
      </w:pP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2.1.Обеспечивает выполнение «Инструкции по охране жизни и здоровья детей детского сада» и соблюдает правила и нормы охраны труда, техники безопасности и противопожарной защиты.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2.2.Развивает музыкальные способности и эмоциональную сферу, творческую деятельность воспитанников.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2.3.Формирует эстетический вкус воспитанников, используя при этом  разные виды и формы организации  музыкальной деятельности.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2.4.Профессионально владеет музыкальным инструментом.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2.5.Координирует работу педагогического персонала и родителей.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2.6.Определяет и планирует направление педагогической деятельности с учетом индивидуальных и возрастных особенностей воспитанников, а также их творческих способностей.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2.7.Постоянно следит за ростом своего профессионального мастерства.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2.8.принимает участие в педагогических советах и других мероприятиях, предусмотренных в годовом плане детского сада.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2.9.Обобщает и представляет опыт своей деятельности для коллег и родителей детского сада, а также для других дошкольных учреждений района.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2.10.Создает благоприятный эмоционально-психологический  климат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в коллективе, является образцом выполнения этических и педагогических норм.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2.11.Проходит медицинский осмотр в нерабочее время согласно графику.</w:t>
      </w:r>
    </w:p>
    <w:p w:rsidR="008C2B8F" w:rsidRDefault="008C2B8F" w:rsidP="008C2B8F">
      <w:pPr>
        <w:rPr>
          <w:sz w:val="28"/>
          <w:szCs w:val="28"/>
        </w:rPr>
      </w:pPr>
    </w:p>
    <w:p w:rsidR="008C2B8F" w:rsidRDefault="008C2B8F" w:rsidP="008C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3.Права.</w:t>
      </w:r>
    </w:p>
    <w:p w:rsidR="008C2B8F" w:rsidRDefault="008C2B8F" w:rsidP="008C2B8F">
      <w:pPr>
        <w:jc w:val="center"/>
        <w:rPr>
          <w:b/>
          <w:sz w:val="28"/>
          <w:szCs w:val="28"/>
        </w:rPr>
      </w:pP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3.1.Музыкальный руководитель имеет право на ежегодный оплачиваемый отпуск продолжительностью 42 календарных дня, а также пользуется правами, предусмотренными ТК РФ и другими законодательными актами.</w:t>
      </w:r>
    </w:p>
    <w:p w:rsidR="008C2B8F" w:rsidRDefault="008C2B8F" w:rsidP="008C2B8F">
      <w:pPr>
        <w:rPr>
          <w:sz w:val="28"/>
          <w:szCs w:val="28"/>
        </w:rPr>
      </w:pPr>
    </w:p>
    <w:p w:rsidR="008C2B8F" w:rsidRDefault="008C2B8F" w:rsidP="008C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4.Ответственность.</w:t>
      </w:r>
    </w:p>
    <w:p w:rsidR="008C2B8F" w:rsidRDefault="008C2B8F" w:rsidP="008C2B8F">
      <w:pPr>
        <w:jc w:val="center"/>
        <w:rPr>
          <w:b/>
          <w:sz w:val="28"/>
          <w:szCs w:val="28"/>
        </w:rPr>
      </w:pP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4.1.Музыкальный руководитель несет персональную ответственность за сохранность жизни и здоровья каждого ребенка своей группы.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 xml:space="preserve">4.2.Несет ответственность за сохранность имущества, находящегося 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в музыкальном зале и музыкально-методическом кабинете.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4.3.За неисполнение всех обязанностей музыкальный руководитель несет дисциплинарную, материальную и уголовную ответственность в соответствии с действующим законодательством.</w:t>
      </w:r>
    </w:p>
    <w:p w:rsidR="008C2B8F" w:rsidRDefault="008C2B8F" w:rsidP="008C2B8F">
      <w:pPr>
        <w:rPr>
          <w:sz w:val="28"/>
          <w:szCs w:val="28"/>
        </w:rPr>
      </w:pPr>
    </w:p>
    <w:p w:rsidR="008C2B8F" w:rsidRDefault="008C2B8F" w:rsidP="008C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5.Примечание.</w:t>
      </w:r>
    </w:p>
    <w:p w:rsidR="008C2B8F" w:rsidRDefault="008C2B8F" w:rsidP="008C2B8F">
      <w:pPr>
        <w:rPr>
          <w:sz w:val="28"/>
          <w:szCs w:val="28"/>
        </w:rPr>
      </w:pPr>
      <w:r>
        <w:rPr>
          <w:sz w:val="28"/>
          <w:szCs w:val="28"/>
        </w:rPr>
        <w:t>5.1. В связи с производственной необходимостью в настоящую должностную инструкцию музыкального руководителя ДОУ могут быть внесены дополнения или она может быть изменена.</w:t>
      </w:r>
    </w:p>
    <w:p w:rsidR="008C2B8F" w:rsidRDefault="008C2B8F" w:rsidP="008C2B8F">
      <w:pPr>
        <w:rPr>
          <w:sz w:val="28"/>
          <w:szCs w:val="28"/>
        </w:rPr>
      </w:pPr>
    </w:p>
    <w:p w:rsidR="008C2B8F" w:rsidRDefault="008C2B8F" w:rsidP="008C2B8F">
      <w:pPr>
        <w:rPr>
          <w:sz w:val="28"/>
          <w:szCs w:val="28"/>
        </w:rPr>
      </w:pPr>
    </w:p>
    <w:p w:rsidR="008C2B8F" w:rsidRDefault="008C2B8F" w:rsidP="008C2B8F">
      <w:pPr>
        <w:rPr>
          <w:sz w:val="28"/>
          <w:szCs w:val="28"/>
        </w:rPr>
      </w:pPr>
    </w:p>
    <w:p w:rsidR="008C2B8F" w:rsidRDefault="008C2B8F" w:rsidP="008C2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должностной инструкцией </w:t>
      </w:r>
      <w:proofErr w:type="gramStart"/>
      <w:r>
        <w:rPr>
          <w:b/>
          <w:sz w:val="28"/>
          <w:szCs w:val="28"/>
        </w:rPr>
        <w:t>ознакомлена</w:t>
      </w:r>
      <w:proofErr w:type="gramEnd"/>
      <w:r>
        <w:rPr>
          <w:b/>
          <w:sz w:val="28"/>
          <w:szCs w:val="28"/>
        </w:rPr>
        <w:t xml:space="preserve"> и согласна:</w:t>
      </w:r>
    </w:p>
    <w:p w:rsidR="008C2B8F" w:rsidRDefault="008C2B8F" w:rsidP="008C2B8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Елоева</w:t>
      </w:r>
      <w:proofErr w:type="spellEnd"/>
      <w:r>
        <w:rPr>
          <w:b/>
          <w:sz w:val="28"/>
          <w:szCs w:val="28"/>
        </w:rPr>
        <w:t xml:space="preserve"> Софья Борисовна</w:t>
      </w:r>
    </w:p>
    <w:p w:rsidR="008C2B8F" w:rsidRDefault="008C2B8F" w:rsidP="008C2B8F">
      <w:proofErr w:type="spellStart"/>
      <w:r>
        <w:rPr>
          <w:b/>
          <w:sz w:val="28"/>
          <w:szCs w:val="28"/>
        </w:rPr>
        <w:t>Дата___________________Подпись</w:t>
      </w:r>
      <w:proofErr w:type="spellEnd"/>
      <w:r>
        <w:rPr>
          <w:b/>
          <w:sz w:val="28"/>
          <w:szCs w:val="28"/>
        </w:rPr>
        <w:t>__________________</w:t>
      </w:r>
    </w:p>
    <w:p w:rsidR="008C2B8F" w:rsidRDefault="008C2B8F" w:rsidP="008C2B8F">
      <w:pPr>
        <w:rPr>
          <w:sz w:val="28"/>
          <w:szCs w:val="28"/>
        </w:rPr>
      </w:pPr>
    </w:p>
    <w:p w:rsidR="00153BAF" w:rsidRDefault="00153BAF"/>
    <w:sectPr w:rsidR="00153BAF" w:rsidSect="0015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8F"/>
    <w:rsid w:val="00153BAF"/>
    <w:rsid w:val="008C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2013-04-20T11:07:00Z</cp:lastPrinted>
  <dcterms:created xsi:type="dcterms:W3CDTF">2013-04-20T11:06:00Z</dcterms:created>
  <dcterms:modified xsi:type="dcterms:W3CDTF">2013-04-20T11:09:00Z</dcterms:modified>
</cp:coreProperties>
</file>