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5F" w:rsidRDefault="008D47E6" w:rsidP="008D47E6">
      <w:pPr>
        <w:pStyle w:val="a3"/>
        <w:rPr>
          <w:color w:val="000000"/>
        </w:rPr>
      </w:pPr>
      <w:r w:rsidRPr="008D47E6">
        <w:rPr>
          <w:noProof/>
          <w:color w:val="000000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Pictures\2017-02-07 Положение о программе\Положение о программ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07 Положение о программе\Положение о программ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15F">
        <w:rPr>
          <w:color w:val="000000"/>
        </w:rPr>
        <w:br/>
      </w:r>
    </w:p>
    <w:p w:rsidR="008D47E6" w:rsidRDefault="008D47E6" w:rsidP="008D47E6">
      <w:pPr>
        <w:pStyle w:val="a3"/>
        <w:rPr>
          <w:color w:val="000000"/>
        </w:rPr>
      </w:pPr>
    </w:p>
    <w:p w:rsidR="008D47E6" w:rsidRPr="0056215F" w:rsidRDefault="008D47E6" w:rsidP="008D47E6">
      <w:pPr>
        <w:pStyle w:val="a3"/>
        <w:rPr>
          <w:rFonts w:ascii="Tahoma" w:hAnsi="Tahoma" w:cs="Tahoma"/>
          <w:color w:val="000000"/>
          <w:sz w:val="20"/>
          <w:szCs w:val="18"/>
        </w:rPr>
      </w:pPr>
      <w:bookmarkStart w:id="0" w:name="_GoBack"/>
      <w:bookmarkEnd w:id="0"/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lastRenderedPageBreak/>
        <w:t>- обеспечить эффективное управление дошкольным образовательным учреждением;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развить инновационные механизмы современного дошкольного образования;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создать условия для личностно-ориентированного образовательного пространства;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создать условия для обеспечения воспитанников дошкольного образовательного учреждения доступным дошкольным образованием;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осуществлять индивидуальный подход к воспитанникам на основе внедрения современных образовательных стандартов;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развивать системы психолого-педагогическо</w:t>
      </w:r>
      <w:r w:rsidR="00D3061C">
        <w:rPr>
          <w:color w:val="000000"/>
          <w:sz w:val="28"/>
        </w:rPr>
        <w:t>го сопровождения воспитанников </w:t>
      </w:r>
      <w:r w:rsidRPr="0056215F">
        <w:rPr>
          <w:color w:val="000000"/>
          <w:sz w:val="28"/>
        </w:rPr>
        <w:t>дошкольного образовательного учреждения;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совершенствовать условия в дошкольном образовательном учреждении для сохранения и укрепления здоровья воспитанников, формирования их здорового образа жизни и санитарной культуры;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совершенствовать материально-техническую базу дошкольного образовательного учреждения;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осуществлять информатизацию образовательного пространства дошкольного образовательного учреждения и внедрять в образовательный процесс современные информационные технологии;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повышать эффективность использования кадрового потенциала дошкольного образовательного учреждения за счет совершенствования работы с педагогическими работниками, повышения уровня их профессиональных знаний и профессиональных компетенций, развития их творческого потенциала и способности осуществлять профессиональную деятельность в современных социально-экономических условиях;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1.6. Программа доводится до общественности путем ее открытого опубликования на официальном сайте дошкольного образовательного учреждения.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1.7.Настоящее Положение разработано в соответствии с: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Конституцией Российской Федерации;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-Федеральным законом от 29 декабря 2012 г. N 273-ФЗ "Об образовании в Российской Федерации";</w:t>
      </w:r>
    </w:p>
    <w:p w:rsidR="0056215F" w:rsidRPr="0056215F" w:rsidRDefault="0056215F" w:rsidP="0056215F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lastRenderedPageBreak/>
        <w:t>-Приказом Министерства образования и науки РФ от 17 октября 2013 г. № 1155«Об утверждении федерального государственного образовательного стандарта дошкольного образования»</w:t>
      </w:r>
      <w:r w:rsidRPr="0056215F">
        <w:rPr>
          <w:rStyle w:val="apple-converted-space"/>
          <w:color w:val="000000"/>
          <w:sz w:val="28"/>
        </w:rPr>
        <w:t> </w:t>
      </w:r>
      <w:r w:rsidRPr="0056215F">
        <w:rPr>
          <w:color w:val="000000"/>
          <w:sz w:val="28"/>
        </w:rPr>
        <w:t>(Зарегистрировано в Минюсте РФ 14 ноября 2013 г. № 30384)</w:t>
      </w:r>
    </w:p>
    <w:p w:rsidR="0056215F" w:rsidRPr="0056215F" w:rsidRDefault="0056215F" w:rsidP="0056215F">
      <w:pPr>
        <w:pStyle w:val="a3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Постановление Главного государственного санитарного врача Российской Федерации от 15 мая 2013 г. № 26 г. Москва от «Об утверждении СанПиН 2.4.1.3049-13</w:t>
      </w:r>
      <w:r w:rsidRPr="0056215F">
        <w:rPr>
          <w:rStyle w:val="apple-converted-space"/>
          <w:color w:val="000000"/>
          <w:sz w:val="28"/>
        </w:rPr>
        <w:t> </w:t>
      </w:r>
      <w:r w:rsidRPr="0056215F">
        <w:rPr>
          <w:color w:val="000000"/>
          <w:sz w:val="28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56215F">
        <w:rPr>
          <w:rStyle w:val="apple-converted-space"/>
          <w:color w:val="000000"/>
          <w:sz w:val="28"/>
        </w:rPr>
        <w:t> </w:t>
      </w:r>
      <w:r w:rsidRPr="0056215F">
        <w:rPr>
          <w:color w:val="000000"/>
          <w:sz w:val="28"/>
        </w:rPr>
        <w:t>(Зарегистрировано в Минюсте России 29 мая 2013 г. № 28564)</w:t>
      </w:r>
    </w:p>
    <w:p w:rsidR="0056215F" w:rsidRPr="0056215F" w:rsidRDefault="00D3061C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>
        <w:rPr>
          <w:color w:val="000000"/>
          <w:sz w:val="28"/>
        </w:rPr>
        <w:t>- Уставом МКДОУ детского сада № 5 «Зайчик»</w:t>
      </w:r>
      <w:r w:rsidR="0056215F" w:rsidRPr="0056215F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с.Эльхотово</w:t>
      </w:r>
      <w:proofErr w:type="spellEnd"/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rFonts w:ascii="Tahoma" w:hAnsi="Tahoma" w:cs="Tahoma"/>
          <w:color w:val="000000"/>
          <w:sz w:val="20"/>
          <w:szCs w:val="18"/>
        </w:rPr>
        <w:t> </w:t>
      </w:r>
    </w:p>
    <w:p w:rsidR="0056215F" w:rsidRPr="0056215F" w:rsidRDefault="0056215F" w:rsidP="0056215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b/>
          <w:bCs/>
          <w:color w:val="000000"/>
          <w:sz w:val="28"/>
        </w:rPr>
        <w:t>2.Структура программы развития ДОУ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2.1. 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 Программа может включать в себя следующие структурные элементы: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2.2.1. Паспорт Программы – обобщенная характеристика, включающая в себя следующие основные элементы: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rFonts w:ascii="Tahoma" w:hAnsi="Tahoma" w:cs="Tahoma"/>
          <w:color w:val="000000"/>
          <w:sz w:val="20"/>
          <w:szCs w:val="18"/>
        </w:rPr>
        <w:t> </w:t>
      </w:r>
      <w:r w:rsidRPr="0056215F">
        <w:rPr>
          <w:color w:val="000000"/>
          <w:sz w:val="28"/>
        </w:rPr>
        <w:t>- наименование дошкольного образовательного учреждения;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rFonts w:ascii="Tahoma" w:hAnsi="Tahoma" w:cs="Tahoma"/>
          <w:color w:val="000000"/>
          <w:sz w:val="20"/>
          <w:szCs w:val="18"/>
        </w:rPr>
        <w:t> </w:t>
      </w:r>
      <w:r w:rsidRPr="0056215F">
        <w:rPr>
          <w:color w:val="000000"/>
          <w:sz w:val="28"/>
        </w:rPr>
        <w:t>- список разработчиков;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перечень нормативных правовых актов, используемых при разработке Программы;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сроки реализации Программы;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-механизмы управления П</w:t>
      </w:r>
      <w:r w:rsidR="00D3061C">
        <w:rPr>
          <w:color w:val="000000"/>
          <w:sz w:val="28"/>
        </w:rPr>
        <w:t>рограммой (перечень должностей </w:t>
      </w:r>
      <w:r w:rsidRPr="0056215F">
        <w:rPr>
          <w:color w:val="000000"/>
          <w:sz w:val="28"/>
        </w:rPr>
        <w:t>дошкольного образовательного учреждения, отвечающих за управление программой, а также перечень других участников образовательных отношений);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отчетность о реализации Программы (формы отчетности, в том числе публичной);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цель Программы;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задачи Программы;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целевые показатели (индикаторы) Программы;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lastRenderedPageBreak/>
        <w:t>- ожидаемые результаты реализации Программы.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2.2.2. Пояснительная записка:</w:t>
      </w:r>
    </w:p>
    <w:p w:rsidR="0056215F" w:rsidRPr="0056215F" w:rsidRDefault="00D3061C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>
        <w:rPr>
          <w:color w:val="000000"/>
          <w:sz w:val="28"/>
        </w:rPr>
        <w:t>- реквизиты </w:t>
      </w:r>
      <w:r w:rsidR="0056215F" w:rsidRPr="0056215F">
        <w:rPr>
          <w:color w:val="000000"/>
          <w:sz w:val="28"/>
        </w:rPr>
        <w:t>дошкольного образовательного учреждения; 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формы государственно-общественного управления;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количественные и качественные показатели деятельности дошкольного образовательного учреждения по основным направлениям на момент разработки Программы;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особенности организации деятельности.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2.2.3. Собственно Программа: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ресурсное обеспечение Программы (включает все виды ресурсов, развитие которых предполагается Программой);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инновационные процессы (учебные и воспитательные инновации);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развитие методического обеспечения образовательной деятельности;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развитие взаимодействия с общественными объединениями родителей;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информатизация образовательного пространства дошкольного образовательного учреждения (внедрение новых информационных технологий, информатизация основных процессов);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развитие материально-технической базы дошкольного образовательного учреждения;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повышение эффективности учебно-воспитательного процесса (создание условий для повышения качества образования; развитие системы дополнительного образования воспитанников);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совершенствование воспитательной системы за счет новых психолого-педагогических технологий;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 xml:space="preserve">- интеграция </w:t>
      </w:r>
      <w:proofErr w:type="spellStart"/>
      <w:r w:rsidRPr="0056215F">
        <w:rPr>
          <w:color w:val="000000"/>
          <w:sz w:val="28"/>
        </w:rPr>
        <w:t>здоровьесберегающих</w:t>
      </w:r>
      <w:proofErr w:type="spellEnd"/>
      <w:r w:rsidRPr="0056215F">
        <w:rPr>
          <w:color w:val="000000"/>
          <w:sz w:val="28"/>
        </w:rPr>
        <w:t xml:space="preserve"> технологий в учебно-воспитательный процесс;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сохранение и укрепление здоровья воспитанников;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- инфраструктура и создание комфортной образовательной среды дошкольного образовательного учреждения;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lastRenderedPageBreak/>
        <w:t>- развитие механизмов обеспечения преемственности между учреждением дошкольного образования и общеобразовательными учреждениями.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2.2.4. Условия реализации Программы (основной акцент должен быть сделан на условиях реализации образовательных программ).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2.2.5.  Этапы реализации Программы (с подробным их описанием, описанием ключевых действий и обобщенных конечных результатов реализации каждого этапа).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2.2.6. Ключевые показатели эффективности реализации Программы и их динамика (планируемые изменения на перспективу).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2.2.7. Возможные риски в ходе реализации программы, способы их предупреждения и минимизации.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rFonts w:ascii="Tahoma" w:hAnsi="Tahoma" w:cs="Tahoma"/>
          <w:color w:val="000000"/>
          <w:sz w:val="20"/>
          <w:szCs w:val="18"/>
        </w:rPr>
        <w:t> 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rFonts w:ascii="Tahoma" w:hAnsi="Tahoma" w:cs="Tahoma"/>
          <w:color w:val="000000"/>
          <w:sz w:val="20"/>
          <w:szCs w:val="18"/>
        </w:rPr>
        <w:t> </w:t>
      </w:r>
    </w:p>
    <w:p w:rsidR="0056215F" w:rsidRPr="0056215F" w:rsidRDefault="0056215F" w:rsidP="0056215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b/>
          <w:bCs/>
          <w:color w:val="000000"/>
          <w:sz w:val="28"/>
        </w:rPr>
        <w:t>3. Порядок разработки и утверждения программы развития</w:t>
      </w:r>
    </w:p>
    <w:p w:rsidR="0056215F" w:rsidRPr="0056215F" w:rsidRDefault="0056215F" w:rsidP="0056215F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rFonts w:ascii="Tahoma" w:hAnsi="Tahoma" w:cs="Tahoma"/>
          <w:color w:val="000000"/>
          <w:sz w:val="20"/>
          <w:szCs w:val="18"/>
        </w:rPr>
        <w:t> </w:t>
      </w:r>
      <w:r w:rsidRPr="0056215F">
        <w:rPr>
          <w:b/>
          <w:bCs/>
          <w:color w:val="000000"/>
          <w:sz w:val="28"/>
        </w:rPr>
        <w:t>дошкольного образовательного учреждения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3.1. Для разработки Программы формируется творческий коллектив (рабочая группа), состоящий из числа сотрудников дошкольного образовательного учреждения. Состав рабочей группы утве</w:t>
      </w:r>
      <w:r w:rsidR="00D3061C">
        <w:rPr>
          <w:color w:val="000000"/>
          <w:sz w:val="28"/>
        </w:rPr>
        <w:t>рждается приказом руководителя </w:t>
      </w:r>
      <w:r w:rsidRPr="0056215F">
        <w:rPr>
          <w:color w:val="000000"/>
          <w:sz w:val="28"/>
        </w:rPr>
        <w:t>дошкольного образовательного учреждения.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3.2. Разработанный проект Программы подлежит обязательной предварительной экспертизе на предмет её соответствия действующему законодательству в сфере образования.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3.3. Программа проходит обязательный этап рассмотрения, обсуждения и согласования с сотрудниками (коллективом) дошкольного образовательного учреждения, что закрепляется протоколом соответствующего коллегиального органа управления (педагогический совет).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3.4. В целях учета мнения родит</w:t>
      </w:r>
      <w:r w:rsidR="00D3061C">
        <w:rPr>
          <w:color w:val="000000"/>
          <w:sz w:val="28"/>
        </w:rPr>
        <w:t>елей (законных представителей) </w:t>
      </w:r>
      <w:r w:rsidRPr="0056215F">
        <w:rPr>
          <w:color w:val="000000"/>
          <w:sz w:val="28"/>
        </w:rPr>
        <w:t>воспитанников по вопросам развития дошкольного образовательного учреждения Программа рассматривается, обсуждается и согласовывается с советами родителей (законных представителей) воспитанников.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t>3.5. Программа проходит обязательный этап рассмотрения, обсуждени</w:t>
      </w:r>
      <w:r w:rsidR="00D3061C">
        <w:rPr>
          <w:color w:val="000000"/>
          <w:sz w:val="28"/>
        </w:rPr>
        <w:t>я и согласования с учредителем </w:t>
      </w:r>
      <w:r w:rsidRPr="0056215F">
        <w:rPr>
          <w:color w:val="000000"/>
          <w:sz w:val="28"/>
        </w:rPr>
        <w:t>дошкольного образовательного учреждения.</w:t>
      </w:r>
    </w:p>
    <w:p w:rsidR="0056215F" w:rsidRPr="0056215F" w:rsidRDefault="0056215F" w:rsidP="0056215F">
      <w:pPr>
        <w:pStyle w:val="a3"/>
        <w:shd w:val="clear" w:color="auto" w:fill="FFFFFF"/>
        <w:rPr>
          <w:rFonts w:ascii="Tahoma" w:hAnsi="Tahoma" w:cs="Tahoma"/>
          <w:color w:val="000000"/>
          <w:sz w:val="20"/>
          <w:szCs w:val="18"/>
        </w:rPr>
      </w:pPr>
      <w:r w:rsidRPr="0056215F">
        <w:rPr>
          <w:color w:val="000000"/>
          <w:sz w:val="28"/>
        </w:rPr>
        <w:lastRenderedPageBreak/>
        <w:t>3.6. После согласования со всеми заинтересованными лицами Программа утверждается в порядке, установленном уставом дошкольного образовательного учреждения.</w:t>
      </w:r>
    </w:p>
    <w:p w:rsidR="004B7B66" w:rsidRPr="0056215F" w:rsidRDefault="004B7B66">
      <w:pPr>
        <w:rPr>
          <w:sz w:val="24"/>
        </w:rPr>
      </w:pPr>
    </w:p>
    <w:sectPr w:rsidR="004B7B66" w:rsidRPr="0056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5F"/>
    <w:rsid w:val="004B7B66"/>
    <w:rsid w:val="0056215F"/>
    <w:rsid w:val="008D47E6"/>
    <w:rsid w:val="00D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9D1D-8779-4A81-9992-89BB99F6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2017-02-07T10:09:00Z</dcterms:created>
  <dcterms:modified xsi:type="dcterms:W3CDTF">2017-02-07T10:09:00Z</dcterms:modified>
</cp:coreProperties>
</file>