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3B" w:rsidRDefault="00FE0F3B" w:rsidP="00810F4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7\Pictures\2020-10-05 111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0-10-05 111\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3B" w:rsidRDefault="00FE0F3B" w:rsidP="00810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F3B" w:rsidRDefault="00FE0F3B" w:rsidP="00810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F3B" w:rsidRDefault="00FE0F3B" w:rsidP="00810F4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>1.5. Настоящее Положение регулирует порядок разработки, размещения сайта ДОУ в сети «Интернет», регламент его обновления, а также разграничение прав доступа пользователей к ресурсам сайта.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1.6. Настоящее Положение принимается общим собранием трудового коллектива ДОУ и утверждается заведующим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1.7.Настоящее Положение является локальным нормативным актом, регламентирующим деятельность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1.8.Пользователем сайта ДОУ может быть любое лицо, имеющее технические возможности выхода в сеть «Интернет».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E84EE2" w:rsidRDefault="0065545E" w:rsidP="0065545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E84EE2">
        <w:rPr>
          <w:sz w:val="28"/>
          <w:szCs w:val="28"/>
        </w:rPr>
        <w:t>2. Информационная структура сайта ДОУ</w:t>
      </w:r>
    </w:p>
    <w:p w:rsidR="0065545E" w:rsidRPr="00E84EE2" w:rsidRDefault="0065545E" w:rsidP="0065545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bookmarkEnd w:id="0"/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2.1 Информационный ресурс сайта ДОУ формируется из общественно-значимой информации для всех участников образовательных отношений, деловых партнеров и всех прочих заинтересованных лиц, в соответствии с уставной деятельностью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2.2. Информационный ресурс сайта ДОУ является открытым и общедоступным. Информация сайта ДОУ излагается общеупотребительными словами, понятными широкой аудитории.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2.3. Информация, размещаемая на сайте ДОУ, не должна: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нарушать авторское право;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ненормативную лексику;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государственную, коммерческую или иную, специально охраняемую тайну;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содержать материалы, запрещенные к опубликованию законодательством Российской Федерации;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противоречить профессиональной этике в педагогической деятельности.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2.4.Примерная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>2.5. 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2.6. Информационные материалы инвариантного блока являются обязательными к размещению на официальном сайте ДОУ в соответствии со статьей 29 Федерального Закона от 29.12.2012г. № 273-ФЗ Закона «Об образовании в Российской Федерации» и должны содержать: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1) сведения: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дате создания ДОУ, об учредителе, о месте нахождения ДОУ, режиме, графике работы, контактных телефонах и об адресе электронной почты;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структуре и органах управления ДОУ;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реализуемых образовательных программах;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численности воспитанников;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языках образования;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об образовательных стандартах;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руководителе ДОУ, его заместителях;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персональном составе педагогических работников с указанием уровня образования, квалификации и опыта работы;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материально-техническом обеспечении и об оснащенности образовательного процесса (в том числе о спортивных сооружениях,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количестве вакантных мест;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о поступлении и расходовании финансовых и материальных средств по итогам финансового года;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2) копии: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устава ДОУ;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лицензии на осуществление образовательной деятельности (с приложениями);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утвержденных в установленном порядке, плана финансово-хозяйственной деятельности или бюджетной сметы ДОУ;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локальных нормативных актов (правила приема воспитанников; договор об образовании, правила внутреннего трудового распорядка, коллективный договор);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3) отчет о результатах самообследования;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5)  предписания органов, осуществляющих государственный контроль (надзор) в сфере образования, отчетов об исполнении таких предписаний.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2.8. Информационные материалы вариативного блока могут быть расширены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 xml:space="preserve"> ДОУ и должны отвечать требованиям пунктов 2.1, 2.2, 2.3, 2.4 и 2.5 настоящего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 xml:space="preserve"> Положения.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2.9.Органы управления образованием могут вносить рекомендации по содержанию, характеристикам дизайна и сервисных услуг сайта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E84EE2" w:rsidRDefault="0065545E" w:rsidP="00E84EE2">
      <w:pPr>
        <w:pStyle w:val="a5"/>
        <w:spacing w:before="0" w:beforeAutospacing="0" w:after="0" w:afterAutospacing="0"/>
        <w:rPr>
          <w:sz w:val="28"/>
          <w:szCs w:val="28"/>
        </w:rPr>
      </w:pPr>
      <w:r w:rsidRPr="00E84EE2">
        <w:rPr>
          <w:sz w:val="28"/>
          <w:szCs w:val="28"/>
        </w:rPr>
        <w:t>3. Порядок размещения и обновления информации на сайте ДОУ</w:t>
      </w:r>
    </w:p>
    <w:p w:rsidR="0065545E" w:rsidRPr="00E84EE2" w:rsidRDefault="0065545E" w:rsidP="0065545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3.1. ДОУ обеспечивает координацию работ по информационному наполнению и обновлению сайта.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3.2.  ДОУ самостоятельно или по договору с третьей стороной обеспечивает: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постоянную поддержку сайта ДОУ в работоспособном состоянии;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взаимодействие с внешними информационно-телекоммуникационными сетями, сетью «Интернет»;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размещение материалов на сайте ДОУ;</w:t>
      </w:r>
    </w:p>
    <w:p w:rsidR="00E84EE2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 соблюдение авторских прав при использовании программного обеспечения, применяемого при соз</w:t>
      </w:r>
      <w:r w:rsidR="00E84EE2">
        <w:rPr>
          <w:b w:val="0"/>
          <w:sz w:val="28"/>
          <w:szCs w:val="28"/>
        </w:rPr>
        <w:t>дании и функционировании сайта.</w:t>
      </w:r>
    </w:p>
    <w:p w:rsidR="0065545E" w:rsidRPr="0065545E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3.3.Содержание сайта ДОУ формируется на основе информации, предоставляемой участниками образовательных отношений ДОУ.</w:t>
      </w:r>
    </w:p>
    <w:p w:rsidR="0065545E" w:rsidRPr="0065545E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3.4.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65545E" w:rsidRPr="00E84EE2" w:rsidRDefault="0065545E" w:rsidP="00E84EE2">
      <w:pPr>
        <w:pStyle w:val="a5"/>
        <w:spacing w:after="240" w:afterAutospacing="0"/>
        <w:jc w:val="both"/>
        <w:rPr>
          <w:b w:val="0"/>
          <w:sz w:val="28"/>
          <w:szCs w:val="28"/>
          <w:u w:val="single"/>
        </w:rPr>
      </w:pPr>
      <w:r w:rsidRPr="0065545E">
        <w:rPr>
          <w:b w:val="0"/>
          <w:sz w:val="28"/>
          <w:szCs w:val="28"/>
        </w:rPr>
        <w:t xml:space="preserve">3.5.Сайт ДОУ размещается по адресу: </w:t>
      </w:r>
      <w:hyperlink r:id="rId6" w:history="1">
        <w:r w:rsidR="00E84EE2" w:rsidRPr="00AC0564">
          <w:rPr>
            <w:rStyle w:val="a4"/>
            <w:b w:val="0"/>
            <w:sz w:val="28"/>
            <w:szCs w:val="28"/>
          </w:rPr>
          <w:t>http://elhot5.osdou.ru</w:t>
        </w:r>
      </w:hyperlink>
      <w:r w:rsidRPr="0065545E">
        <w:rPr>
          <w:rStyle w:val="a4"/>
          <w:b w:val="0"/>
          <w:color w:val="auto"/>
          <w:sz w:val="28"/>
          <w:szCs w:val="28"/>
        </w:rPr>
        <w:t>логин: elhot5</w:t>
      </w:r>
      <w:r w:rsidRPr="0065545E">
        <w:rPr>
          <w:b w:val="0"/>
          <w:sz w:val="28"/>
          <w:szCs w:val="28"/>
        </w:rPr>
        <w:t xml:space="preserve"> с обязательным предоставлением информации об адресе Учредителю.</w:t>
      </w:r>
    </w:p>
    <w:p w:rsidR="0065545E" w:rsidRPr="0065545E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3.6. Адрес сайта ДОУ и адрес электронной почты ДОУ отражаются на официальном бланке ДОУ.</w:t>
      </w:r>
    </w:p>
    <w:p w:rsidR="0065545E" w:rsidRPr="0065545E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3.7. При изменении Устава ДОУ, локальных нормативных актов и распорядительных документов, образовательных программ обновление соответствующих разделов сайта ДОУ производится не позднее 10 рабочих дней со дня их создания.</w:t>
      </w:r>
    </w:p>
    <w:p w:rsidR="0065545E" w:rsidRPr="00E84EE2" w:rsidRDefault="0065545E" w:rsidP="00E84EE2">
      <w:pPr>
        <w:pStyle w:val="a5"/>
        <w:spacing w:before="0" w:beforeAutospacing="0" w:after="240" w:afterAutospacing="0"/>
        <w:rPr>
          <w:sz w:val="28"/>
          <w:szCs w:val="28"/>
        </w:rPr>
      </w:pPr>
      <w:r w:rsidRPr="00E84EE2">
        <w:rPr>
          <w:sz w:val="28"/>
          <w:szCs w:val="28"/>
        </w:rPr>
        <w:t>4. Ответственность за обеспечение функционирования сайта ДОУ.</w:t>
      </w:r>
    </w:p>
    <w:p w:rsidR="0065545E" w:rsidRPr="0065545E" w:rsidRDefault="0065545E" w:rsidP="00E84EE2">
      <w:pPr>
        <w:pStyle w:val="a5"/>
        <w:spacing w:before="0" w:beforeAutospacing="0" w:after="24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4.1. Ответственность за обеспечение функционирования сайта ДОУ возлагается на работника ДОУ приказом заведующего.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lastRenderedPageBreak/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4.3. Лицам, назначенным заведующим ДОУ в соответствии пунктом 3.5 настоящего Положения вменяются следующие обязанности: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-обеспечение взаимодействия сайта ДОУ с внешними информационно-телекоммуникационными сетями, с сетью «Интернет»;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-проведение организационно-технических мероприятий по защите информации сайта ДОУ от несанкционированного доступа;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- сбор, обработка и размещение на сайте ДОУ информации в соответствии с требованиями настоящего Положения.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4.4.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4.5. 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 xml:space="preserve">4.6. Ответственность за содержание и достоверность размещаемой на Сайте информации несет руководитель ДОУ. 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E84EE2" w:rsidRDefault="0065545E" w:rsidP="0065545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84EE2">
        <w:rPr>
          <w:sz w:val="28"/>
          <w:szCs w:val="28"/>
        </w:rPr>
        <w:t>5. Финансовое, материально-техническое обеспечение сайта ДОУ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5545E">
        <w:rPr>
          <w:b w:val="0"/>
          <w:sz w:val="28"/>
          <w:szCs w:val="28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65545E" w:rsidRDefault="0065545E" w:rsidP="0065545E">
      <w:pPr>
        <w:pStyle w:val="a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5545E" w:rsidRPr="00B82760" w:rsidRDefault="0065545E" w:rsidP="0065545E">
      <w:pPr>
        <w:pStyle w:val="a5"/>
        <w:spacing w:before="0" w:beforeAutospacing="0" w:after="0" w:afterAutospacing="0"/>
        <w:jc w:val="both"/>
        <w:rPr>
          <w:b w:val="0"/>
        </w:rPr>
      </w:pPr>
    </w:p>
    <w:p w:rsidR="0065545E" w:rsidRPr="00810F47" w:rsidRDefault="0065545E" w:rsidP="00810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5545E" w:rsidRPr="00810F47" w:rsidSect="00F8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3D29"/>
    <w:multiLevelType w:val="hybridMultilevel"/>
    <w:tmpl w:val="0A8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47"/>
    <w:rsid w:val="0003669F"/>
    <w:rsid w:val="0065545E"/>
    <w:rsid w:val="00810F47"/>
    <w:rsid w:val="00E84EE2"/>
    <w:rsid w:val="00E858A5"/>
    <w:rsid w:val="00F800B9"/>
    <w:rsid w:val="00FE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47"/>
    <w:pPr>
      <w:ind w:left="720"/>
      <w:contextualSpacing/>
    </w:pPr>
  </w:style>
  <w:style w:type="character" w:styleId="a4">
    <w:name w:val="Hyperlink"/>
    <w:basedOn w:val="a0"/>
    <w:unhideWhenUsed/>
    <w:rsid w:val="0065545E"/>
    <w:rPr>
      <w:color w:val="0000FF"/>
      <w:u w:val="single"/>
    </w:rPr>
  </w:style>
  <w:style w:type="paragraph" w:styleId="a5">
    <w:name w:val="No Spacing"/>
    <w:basedOn w:val="a"/>
    <w:uiPriority w:val="1"/>
    <w:qFormat/>
    <w:rsid w:val="0065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hot5.osdo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2016-10-28T13:23:00Z</dcterms:created>
  <dcterms:modified xsi:type="dcterms:W3CDTF">2020-10-05T12:34:00Z</dcterms:modified>
</cp:coreProperties>
</file>