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4E" w:rsidRDefault="003D2C4E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-6658366</wp:posOffset>
            </wp:positionV>
            <wp:extent cx="5938959" cy="8159262"/>
            <wp:effectExtent l="19050" t="0" r="4641" b="0"/>
            <wp:wrapNone/>
            <wp:docPr id="1" name="Рисунок 1" descr="C:\Users\7\Pictures\2022-06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30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59" cy="815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BAC" w:rsidRDefault="00AF3BAC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233" w:rsidRPr="003D2C4E" w:rsidRDefault="00224233" w:rsidP="00DF2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233">
        <w:rPr>
          <w:rFonts w:ascii="Times New Roman" w:hAnsi="Times New Roman" w:cs="Times New Roman"/>
        </w:rPr>
        <w:lastRenderedPageBreak/>
        <w:t xml:space="preserve">СОГЛАСОВАНО:   </w:t>
      </w:r>
      <w:r>
        <w:rPr>
          <w:rFonts w:ascii="Times New Roman" w:hAnsi="Times New Roman" w:cs="Times New Roman"/>
        </w:rPr>
        <w:t xml:space="preserve">               </w:t>
      </w:r>
      <w:r w:rsidR="00DF2C5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="00DF2C5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УТВЕРЖДАЮ:</w:t>
      </w:r>
    </w:p>
    <w:p w:rsidR="00DF2C59" w:rsidRDefault="00224233" w:rsidP="00224233">
      <w:pPr>
        <w:spacing w:after="0" w:line="240" w:lineRule="auto"/>
        <w:rPr>
          <w:rFonts w:ascii="Times New Roman" w:hAnsi="Times New Roman" w:cs="Times New Roman"/>
        </w:rPr>
      </w:pPr>
      <w:r w:rsidRPr="00224233">
        <w:rPr>
          <w:rFonts w:ascii="Times New Roman" w:hAnsi="Times New Roman" w:cs="Times New Roman"/>
        </w:rPr>
        <w:t xml:space="preserve">председатель совета трудового коллектива  </w:t>
      </w:r>
      <w:r w:rsidR="00DF2C59">
        <w:rPr>
          <w:rFonts w:ascii="Times New Roman" w:hAnsi="Times New Roman" w:cs="Times New Roman"/>
        </w:rPr>
        <w:t xml:space="preserve">                   Заведующий МБ</w:t>
      </w:r>
      <w:r w:rsidRPr="00224233">
        <w:rPr>
          <w:rFonts w:ascii="Times New Roman" w:hAnsi="Times New Roman" w:cs="Times New Roman"/>
        </w:rPr>
        <w:t>ДОУ д/с №5«Зайчик»</w:t>
      </w:r>
    </w:p>
    <w:p w:rsidR="00224233" w:rsidRPr="002218E7" w:rsidRDefault="00224233" w:rsidP="0022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МК</w:t>
      </w:r>
      <w:r w:rsidRPr="0022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№5 «Зайчик»                                 </w:t>
      </w:r>
      <w:r w:rsidR="00DF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3D2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   А.В.Алдатова</w:t>
      </w:r>
    </w:p>
    <w:p w:rsidR="00224233" w:rsidRDefault="00224233" w:rsidP="00224233">
      <w:pPr>
        <w:spacing w:after="0" w:line="240" w:lineRule="auto"/>
      </w:pPr>
      <w:r>
        <w:t xml:space="preserve"> ___________ /_______________________/ </w:t>
      </w:r>
      <w:r w:rsidR="003D2C4E">
        <w:t xml:space="preserve">           </w:t>
      </w:r>
      <w:r w:rsidR="00DF2C59">
        <w:t xml:space="preserve">  </w:t>
      </w:r>
      <w:r w:rsidR="003D2C4E">
        <w:t xml:space="preserve">          «____»_________________2018г.</w:t>
      </w:r>
    </w:p>
    <w:p w:rsidR="002218E7" w:rsidRPr="002218E7" w:rsidRDefault="003D2C4E" w:rsidP="003D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«____</w:t>
      </w:r>
      <w:r w:rsidR="00224233">
        <w:t>»________</w:t>
      </w:r>
      <w:r>
        <w:t>_________2018</w:t>
      </w:r>
      <w:r w:rsidR="00224233">
        <w:t xml:space="preserve"> г. :                                                                                 </w:t>
      </w:r>
    </w:p>
    <w:p w:rsidR="002218E7" w:rsidRPr="002218E7" w:rsidRDefault="002218E7" w:rsidP="003D2C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E7" w:rsidRPr="002218E7" w:rsidRDefault="002218E7" w:rsidP="003D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организации работы учителя-логопеда в детском саду, не имеющем в своей структуре специализированных групп</w:t>
      </w:r>
    </w:p>
    <w:p w:rsidR="002218E7" w:rsidRPr="00DF2C59" w:rsidRDefault="00DF2C59" w:rsidP="003D2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DF2C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2218E7" w:rsidRPr="00DF2C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2218E7" w:rsidRPr="00DF2C59" w:rsidRDefault="002218E7" w:rsidP="0022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Работа учителя-логопеда в детском саду, не имеющем специализированных групп, направлена на исправление дефектов речи детей. Наряду с коррекционными мероприятиями учитель-логопед проводит профилактическую работу в дошкольном учреждении по предупреждению нарушений речи у детей.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Учитель-логопед работает 5 дней в неделю (общее количество часов работы — 20). График работы может быть составлен в зависимости от занятости детей как в 1-ю, так и во 2-ю половину дня.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В должностные обязанности учителя-логопеда должна включаться только работа с детьми, имеющими речевую патологию.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 логопедические занятия отбираются дети подготовительных и старших групп, имеющие простую и сложную дислалию, фонетико-фонематические нарушения.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Логопедическое обследование детей в дошкольном учреждении в первую очередь проводится у детей 5-6-лет, остальные дети обследуются в течение года.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Дети, страдающие заиканием, общим недоразвитием речи и задержкой психического развития, должны быть направлены в специальные учреждения. В случае отказа от перевода ребенка со сложной речевой патологией учитель-логопед не несет ответственности за полное устранение дефекта.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Количество детей, занимающихся одновременно на логопункте, должно составлять 20-25 детей в течение года.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Общая продолжительность логопедических занятий находится в прямой зависимости от индивидуальных особенностей детей. По мере необходимости учитель-логопед выводит детей из логопедических занятий и заменяет их другими.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Работа по исправлению речи проводится 5 раз в неделю, носит индивидуальный или подгрупповой характер. Все 4 часа своего рабочего времени учитель-логопед работает непосредственно с детьми.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Учитель-логопед берет детей на свои занятия с любых занятий воспитателей.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дошкольном учреждении должны быть созданы все необходимые условия для проведения логопедических занятий, должен быть изолированный логопедический кабинет (оборудование кабинета см. в </w:t>
      </w: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«Программе обучения детей с недоразвитием фонетического строя речи», составители Г.А. Каше и Т.Е. Филичева).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Документация учителя-логопеда в детском саду, не имеющем специализированных групп: — журнал состояния речи всех детей; — список детей, нуждающихся в логопедической помощи, с указанием возраста и характера речевого нарушения, — индивидуальные тетради для занятий детей; — журнал посещаемости занятий; — речевая карта на каждого ребенка, взятого на занятия, с указанием даты ввода и окончания занятий; — план мероприятий, направленных на профилактику речевых расстройств у детей (консультации, семинары для воспитателей, других специалистов ДОУ, родителей по работе над звуковой культурой речи).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Показателем работы учителя-логопеда в детском саду является состояние звукопроизношения детей, выпускаемых в школу.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Учитель-логопед в детском саду обязан участвовать во всех методических мероприятиях, проводимых в округе, повышать свою квалификацию.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Аттестация учителя-логопеда на II квалификационную категорию должна проводиться с участием старшего логопеда, курирующего муниципальную территорию.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учитель-логопед работает в дошкольном образовательном учреждении, начало и окончание учебного года, время, отведенное на обследование детей, учебная нагрузка (20 астрономических часов в неделю, 4 часа в день) соответствует установленным нормам для учителей-логопедов коррекционных (логопедических) групп дошкольных образовательных учреждений. Все 4 часа своего рабочего времени учитель-логопед работает непосредственно с детьми. </w:t>
      </w:r>
    </w:p>
    <w:p w:rsidR="002218E7" w:rsidRPr="002218E7" w:rsidRDefault="002218E7" w:rsidP="0022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E7" w:rsidRPr="002218E7" w:rsidRDefault="002218E7" w:rsidP="002218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Распределение рабочего времени учителя-логопеда.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три недели отводятся для полного комплектования групп и подгрупп детей, которые будут заниматься с логопедом в текущем учебном году.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работает 5 дней в неделю (общее количество часов работы в неделю — 20). Все 4 часа своего рабочего времени учитель-логопед работает непосредственно с детьми. График работы может быть составлен в зависимости от занятости детей как в первую, так и во вторую половину дня. Учитель-логопед имеет право брать для коррекционной работы обучающихся (воспитанников) с любых занятий, проводимых педагогами в группе.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учителя-логопеда на 1,0 ставку предусматривает одновременную работу по коррекции речи от 12 до 16 детей, от 20 до 25 детей в течение года. Принимаются дети с простой и сложной дислалией, в сложных случаях логопед обязан рекомендовать родителям посещение специальной речевой группы. В случае отказа от перевода ребенка со сложной речевой патологией учитель-логопед не несет ответственности за устранение дефекта.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Зачисляются в группы дети на основании следующих документов: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характеристики-направления логопеда поликлиники;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— заключения врачей: отоларинголога, психоневролога и стоматолога. Дети с диагнозом ОНР берутся в работу сроком до 6 месяцев, дети с диагнозом ФФНР — на 1 год.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исправления недостатков речи логопед выводит детей из списка и заменяет их другими.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логопедические занятия отбираются дети с речевыми нарушениями старшего дошкольного возраста.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получать индивидуальную коррекционную помощь не менее 3 раз в неделю.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индивидуальных занятий зависит от речевого диагноза, возраста ребенка, индивидуальных особенностей развития ребенка, его психофизического статуса. Время, отведенное на индивидуальное занятие с ребенком, увеличивается, если учитель-логопед сам забирает ребенка из группы и отводит его в группу после окончания занятия.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планирует подгрупповые занятия, если есть дети одного возраста со сходными речевыми диагнозами (не менее 6 детей). Продолжительность подгруппового занятия не должна превышать время, предусмотренное физиологическими особенностями возраста (программой обучения и воспитания в детском саду, инструктивно-методическим письмом «О гигиенических требованиях к максимальной нагрузке на детей дошкольного возраста в организованных формах обучения»).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логопедической работы учитель-логопед осуществляет в соответствии с образовательными программами, отвечающими требованиям государственного образовательного стандарта, и несет ответственность за их реализацию не в полном объеме.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коррекционными мероприятиями проводит профилактическую работу в дошкольном образовательном учреждении по предупреждению нарушений речи у детей. Учитель-логопед проводит работу с воспитателями дошкольного образовательного учреждения по проблеме речевого развития детей дошкольного возраста (консультации, семинары, семинары-практикумы и другие формы и виды работ), родителями (законными представителями) посещающих его занятия.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Показателем работы учителя-логопеда является состояние звукопроизношения детей, выпускаемых в школу.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учителя-логопеда на II квалификационную категорию должна проводиться с участием старшего логопеда ОМЦ.</w:t>
      </w:r>
    </w:p>
    <w:p w:rsidR="002218E7" w:rsidRPr="002218E7" w:rsidRDefault="002218E7" w:rsidP="0022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E7" w:rsidRPr="002218E7" w:rsidRDefault="002218E7" w:rsidP="002218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логопедического кабинета: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двери логопедического кабинета должно висеть расписание работы учителя-логопеда.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логопедическом кабинете должно находиться следующее оборудование: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Столы по количеству детей, занимающихся в одной подгруппе.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Шкафы или полки в достаточном количестве для наглядных пособий, учебного материала и методической литературы.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Настенное зеркало 50х100 см для индивидуальной работы над звукопроизношением, оно должно висеть возле окна со специальным освещением.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Зеркала 9х12 см по количеству детей, занимающихся одновременно коррекцией произношения на подгрупповом занятии.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Стол возле настенного зеркала для индивидуальной работы с ребенком и два стула — для ребенка и для учителя-логопеда.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Набор логопедических зондов, этиловый спирт для обработки зондов.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Технические средства обучения.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Настенная касса букв.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Наглядный материал, используемый при обследовании речи детей, размещенный в отдельном ящике или конвертах.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Наглядный материал по развитию речи, систематизированный и сложенный в специальные ящики.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Учебные пособия в виде карточек, карточек с индивидуальными заданиями, альбом для работы над звукопроизношением.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Различные речевые игры.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Методическая литература.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Полотенце, мыло и бумажные салфетки.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Логопедический кабинет должен быть эстетично оформлен, украшен комнатными растениями. Не рекомендуется вешать на стены картины, эстампы, рисунки и таблицы, не связанные с коррекционным процессом, так как они отвлекают внимание детей во время занятий и создают ненужную пестроту обстановки. </w:t>
      </w:r>
    </w:p>
    <w:p w:rsidR="002218E7" w:rsidRPr="002218E7" w:rsidRDefault="002218E7" w:rsidP="0022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E7" w:rsidRPr="002218E7" w:rsidRDefault="002218E7" w:rsidP="002218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Документация логопеда и ее ведение: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учета коррекционного процесса предлагаются следующие виды документации логопеда: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Журнал учета посещаемости логопедических занятий детьми.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Журнал обследования речи детей, посещающих дошкольное образовательное учреждение (с 3 до 7 лет).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Журнал регистрации детей, нуждающихся в коррекционной (логопедической) помощи.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Речевая карта на каждого ребенка с перспективным планом работы по коррекции выявленных речевых нарушений, результатами продвижения раз в полгода, с указанием даты ввода и окончания занятий.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План мероприятий, направленных на профилактику речевых расстройств у детей (консультации, семинары для воспитателей, других специалистов ДОУ, родителей или лиц их заменяющих по работе над звуковой культурой речи).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Календарный план подгрупповых и индивидуальных занятий с детьми.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Тетради-дневники для индивидуальных занятий по коррекции речи детей.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Расписание занятий, заверенное заведующим дошкольным образовательным учреждением.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График работы учителя-логопеда, утвержденный руководителем дошкольного образовательного учреждения, согласованный с администрацией учреждения.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Картотека с перечислением оборудования, учебных и наглядных пособий, находящихся в логопедическом кабинете.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Копии отчетов об эффективности коррекционной (логопедической) работы за учебный год (не менее чем за последние три года).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Катамнестические данные о детях, прошедших курс коррекционных занятий посредством взаимодействия с учителями начальных классов школ и воспитателями детского сада, за прошедшие три года.</w:t>
      </w:r>
    </w:p>
    <w:p w:rsidR="002218E7" w:rsidRPr="002218E7" w:rsidRDefault="002218E7" w:rsidP="0022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E7" w:rsidRPr="002218E7" w:rsidRDefault="002218E7" w:rsidP="002218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Должностная инструкция учителя-логопеда: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Общие положения: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Учитель-логопед назначается и увольняется руководителем образовательного учреждения.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Учитель-логопед должен иметь высшее дефектологическое образование, повышать свою квалификацию.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Учитель-логопед в своей работе руководствуется: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Конституцией Российской Федерации;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законами Российской Федерации;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решениями правительства Российской Федерации и органов управления образованием по вопросам образования;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Конвенцией о правах ребенка;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Уставом дошкольного образовательного учреждения;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инструкцией по охране жизни и здоровья детей дошкольного возраста; • настоящей должностной инструкцией;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логопед должен знать: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возрастную и специальную педагогику и психологию;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анатомо-физиологические и клинические основы дефектологии;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методы и приемы предупреждения и исправления нарушений в речевом развитии обучающихся (воспитанников);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нормативные и методические документы по вопросам профессиональной и практической деятельности;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программную методическую литературу по работе с обучающимися (воспитанниками), имеющими нарушения в речевом развитии;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новейшие достижения дефектологической науки;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правила и нормы труда; техники безопасности и противопожарной защиты. </w:t>
      </w:r>
    </w:p>
    <w:p w:rsidR="002218E7" w:rsidRPr="002218E7" w:rsidRDefault="002218E7" w:rsidP="0022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E7" w:rsidRPr="002218E7" w:rsidRDefault="002218E7" w:rsidP="002218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Функции учителя-логопеда: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Осуществляет работу, направленную на предупреждение и максимальную коррекцию специфических нарушений речи и других отклонений в развитии психических процессов (памяти, мышления, внимания и др.).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Разрабатывает план мероприятий, направленных на профилактику речевых расстройств у детей (воспитанников) (консультации, семинары для воспитателей, других специалистов ДОУ, родителей (лиц, их заменяющих) по работе над звуковой культурой речи). </w:t>
      </w:r>
    </w:p>
    <w:p w:rsidR="002218E7" w:rsidRPr="002218E7" w:rsidRDefault="002218E7" w:rsidP="002218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E7" w:rsidRPr="002218E7" w:rsidRDefault="002218E7" w:rsidP="002218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 Должностные обязанности: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Обследует и определяет структуру и степень выраженности речевых нарушений различного генеза у обучающихся (воспитанников) в возрасте от 3 до 7 лет.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Комплектует группы для занятий с учетом речевых нарушений обучающихся (воспитанников).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Проводит подгрупповые и индивидуальные занятия по исправлению отклонений в речевом развитии, восстановлению нарушенных функций.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Работает в тесном контакте с воспитателями, другими специалистами образовательного учреждения, посещает занятия.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Консультирует педагогических работников и родителей (лиц, их заменяющих) по применению специальных методов и приемов оказания помощи детям, имеющим нарушения в развитии речи.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Ведет необходимую документацию.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Способствует формированию общей культуры личности, социализации, осознанного выбора и освоения профессиональных программ.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Использует разнообразные формы, методы, приемы и средства обучения и коррекции в рамках государственных стандартов.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Обеспечивает уровень подготовки обучающихся (воспитанников), соответствующий требованиям государственного образовательного стандарта, и несет ответственность за их реализацию в полном объеме.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Реализует образовательные программы дошкольного образовательного учреждения.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Соблюдает права и свободы обучающихся (воспитанников), содержащиеся в Законе России «Об образовании», Конвенции о правах ребенка.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Систематически повышает свою профессиональную квалификацию.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Участвует в деятельности методических объединений и других формах методической работы по обмену опытом работы в своем образовательном учреждении, районе, округе, городе.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Работает по графику, составленному исходя из 20-часовой рабочей недели, утвержденному руководителем образовательного учреждения, согласованному с профсоюзной организацией.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Осуществляет связь с родителями.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Обеспечивает охрану жизни и здоровья обучающихся (воспитанников) в период образовательного процесса.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Выполняет правила и нормы охраны труда, техники безопасности и противопожарной защиты.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18. Осуществляет динамическое наблюдение за детьми, прошедшими курс коррекционных занятий, посредством взаимодействия с учителями начальных классов школ, учителями-логопедами школ, воспитателями ДОУ. </w:t>
      </w:r>
    </w:p>
    <w:p w:rsidR="002218E7" w:rsidRPr="002218E7" w:rsidRDefault="002218E7" w:rsidP="0022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E7" w:rsidRPr="002218E7" w:rsidRDefault="002218E7" w:rsidP="002218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Права учителя-логопеда: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Учитель-логопед имеет все социальные права, предусмотренные законодательством России.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Учитель-логопед имеет право присутствовать на любых занятиях, проводимых с дошкольниками.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Повышать свою квалификацию.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Проходить аттестацию в соответствии с «Положением о порядке аттестации педагогических и руководящих работников государственных и муниципальных образовательных учреждений» от 26.06.2000 №1908.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Имеет отпуск 56 календарных дней (48 рабочих дней). </w:t>
      </w:r>
    </w:p>
    <w:p w:rsidR="002218E7" w:rsidRPr="002218E7" w:rsidRDefault="002218E7" w:rsidP="0022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E7" w:rsidRPr="002218E7" w:rsidRDefault="002218E7" w:rsidP="002218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Ответственность учителя-логопеда</w:t>
      </w: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Учитель-логопед несет ответственность за организацию пропедевтической и коррекционной работы в образовательном учреждении.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 неисполнение или ненадлежащее исполнение без уважительных причин Устава и Правил внутреннего трудового распорядка образовательного учреждения, за нарушение должностных обязанностей, установленных настоящей Инструкцией, иных локальных нормативных актов, законных распоряжений органов управления образованием, распоряжений и приказов руководителя образовательного учреждения несет дисциплинарное наказание вплоть до увольнения с должности.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 нарушение инструкции по охране жизни и здоровья детей, санитарно-гигиенических правил организации учебно-воспитательного процесса учитель-логопед привлекается к административной ответственности в порядке и случаях, предусмотренных законодательством. </w:t>
      </w:r>
    </w:p>
    <w:p w:rsidR="002218E7" w:rsidRPr="002218E7" w:rsidRDefault="002218E7" w:rsidP="0022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E7" w:rsidRPr="002218E7" w:rsidRDefault="002218E7" w:rsidP="002218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Инструкция по технике безопасности учителя-логопеда: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Вводная часть.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Учитель-логопед должен знать и соблюдать инструкцию по охране жизни и здоровья детей, технике безопасности, строго соблюдать трудовую и производственную дисциплину.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Изучать и совершенствовать безопасные приемы труда.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Добиваться быстрейшего устранения недостатков в работе, вызывающих несчастные случаи.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Строго соблюдать инструкцию по правилам безопасного пользования электрооборудованием, санитарные правила, правила пожарной безопасности и правила личной гигиены.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Перед началом работы необходимо: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Тщательно вымыть руки.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Подготовить для работы все необходимое.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Произвести стерилизацию логопедических зондов: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кипячением в стерилизаторе;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обработкой этиловым спиртом.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 время работы необходимо: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Выполнять требования врача, связанные с охраной и укреплением здоровья детей.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Содержать логопедические зонды в соответствии с санитарно-эпидемиологическими требованиями.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Пользоваться одноразовыми деревянными шпателями.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Информировать врача о своих наблюдениях за состоянием здоровья детей.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Вести необходимую документацию.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Следить за тем, чтобы во время занятий в руках у детей не было острых металлических предметов. 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Лекарства, дезинфицирующие средства, спички хранить в закрытом шкафу, в недоступном для детей месте.</w:t>
      </w:r>
    </w:p>
    <w:p w:rsidR="002218E7" w:rsidRPr="002218E7" w:rsidRDefault="002218E7" w:rsidP="00221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Запрещается удлинять продолжительность занятий с детьми и сокращать перерывы между ними. </w:t>
      </w:r>
    </w:p>
    <w:p w:rsidR="00A7728D" w:rsidRDefault="002218E7" w:rsidP="002218E7"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Запрещается оставлять детей без присмотра.</w:t>
      </w: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7728D" w:rsidSect="00594B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F0" w:rsidRDefault="004559F0" w:rsidP="00DF2C59">
      <w:pPr>
        <w:spacing w:after="0" w:line="240" w:lineRule="auto"/>
      </w:pPr>
      <w:r>
        <w:separator/>
      </w:r>
    </w:p>
  </w:endnote>
  <w:endnote w:type="continuationSeparator" w:id="1">
    <w:p w:rsidR="004559F0" w:rsidRDefault="004559F0" w:rsidP="00D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6783"/>
      <w:docPartObj>
        <w:docPartGallery w:val="Page Numbers (Bottom of Page)"/>
        <w:docPartUnique/>
      </w:docPartObj>
    </w:sdtPr>
    <w:sdtContent>
      <w:p w:rsidR="00DF2C59" w:rsidRDefault="003B7DF6">
        <w:pPr>
          <w:pStyle w:val="a7"/>
          <w:jc w:val="center"/>
        </w:pPr>
        <w:fldSimple w:instr=" PAGE   \* MERGEFORMAT ">
          <w:r w:rsidR="00AF3BAC">
            <w:rPr>
              <w:noProof/>
            </w:rPr>
            <w:t>1</w:t>
          </w:r>
        </w:fldSimple>
      </w:p>
    </w:sdtContent>
  </w:sdt>
  <w:p w:rsidR="00DF2C59" w:rsidRDefault="00DF2C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F0" w:rsidRDefault="004559F0" w:rsidP="00DF2C59">
      <w:pPr>
        <w:spacing w:after="0" w:line="240" w:lineRule="auto"/>
      </w:pPr>
      <w:r>
        <w:separator/>
      </w:r>
    </w:p>
  </w:footnote>
  <w:footnote w:type="continuationSeparator" w:id="1">
    <w:p w:rsidR="004559F0" w:rsidRDefault="004559F0" w:rsidP="00DF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8E7"/>
    <w:rsid w:val="000F7F51"/>
    <w:rsid w:val="002218E7"/>
    <w:rsid w:val="00224233"/>
    <w:rsid w:val="003B7DF6"/>
    <w:rsid w:val="003D2C4E"/>
    <w:rsid w:val="004559F0"/>
    <w:rsid w:val="00594B5B"/>
    <w:rsid w:val="00A7728D"/>
    <w:rsid w:val="00AF3BAC"/>
    <w:rsid w:val="00DF2C59"/>
    <w:rsid w:val="00F5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F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C59"/>
  </w:style>
  <w:style w:type="paragraph" w:styleId="a7">
    <w:name w:val="footer"/>
    <w:basedOn w:val="a"/>
    <w:link w:val="a8"/>
    <w:uiPriority w:val="99"/>
    <w:unhideWhenUsed/>
    <w:rsid w:val="00DF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2018-03-12T12:10:00Z</cp:lastPrinted>
  <dcterms:created xsi:type="dcterms:W3CDTF">2022-06-30T08:26:00Z</dcterms:created>
  <dcterms:modified xsi:type="dcterms:W3CDTF">2022-06-30T08:26:00Z</dcterms:modified>
</cp:coreProperties>
</file>